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21.10.2026,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Slavnostní atmosféra, dojatí rodiče a ti nejmenší v hlavní roli. Stonava slavnostně přivítala své nejmladší občánky</w:t>
      </w:r>
    </w:p>
    <w:p>
      <w:pPr/>
      <w:r>
        <w:rPr/>
        <w:t xml:space="preserve">Slavnostní atmosféra, dojatí rodiče a ti nejmenší v hlavní roli. Tak vypadalo další vítání občánků ve Stonavě. Na obecní úřad bylo tentokrát pozváno osm dětí, jedno se však ze zdravotních důvodů omluvilo. Sedm nových občánků tak obec přivítala během dvou slavnostních obřadů. </w:t>
      </w:r>
    </w:p>
    <w:p>
      <w:pPr/>
      <w:r>
        <w:rPr>
          <w:b w:val="1"/>
          <w:bCs w:val="1"/>
        </w:rPr>
        <w:t xml:space="preserve">Tomáš Wawrzyk (ANO), starosta Stonavy</w:t>
      </w:r>
      <w:r>
        <w:rPr>
          <w:b w:val="1"/>
          <w:bCs w:val="1"/>
        </w:rPr>
        <w:t xml:space="preserve">: </w:t>
      </w:r>
      <w:r>
        <w:rPr/>
        <w:t xml:space="preserve">“Tato akce, kdy vítáme nejmladší občany naší obce tady na úřadu při takové slavnostní příležitosti, má dlouholetou tradici. Víceméně se to traduje už od revoluce, od roku 1990.”</w:t>
      </w:r>
    </w:p>
    <w:p>
      <w:pPr/>
      <w:r>
        <w:rPr/>
        <w:t xml:space="preserve">Součástí slavnostního programu bylo vystoupení dětí z místních mateřských škol. Rodiče si odnesli také upomínkové předměty a dárky pro své nejmenší. Pro mnohé rodiny šlo o výjimečný okamžik. </w:t>
      </w:r>
    </w:p>
    <w:p>
      <w:pPr/>
      <w:r>
        <w:rPr>
          <w:b w:val="1"/>
          <w:bCs w:val="1"/>
        </w:rPr>
        <w:t xml:space="preserve">Gabriela Dobišová, maminka Jakuba: </w:t>
      </w:r>
      <w:r>
        <w:rPr/>
        <w:t xml:space="preserve">“Jedná se o naše třetí děťátko. Narodil se 22. března a vážil 4,320 kg a měřil 51 cm. Máme tedy dva chlapečky a jednu holčičku. Sourozenci jsou nadšení. Sestřička velmi pomáhá, s péčí o miminko a bratříček taky se snaží.” </w:t>
      </w:r>
    </w:p>
    <w:p>
      <w:pPr/>
      <w:r>
        <w:rPr>
          <w:b w:val="1"/>
          <w:bCs w:val="1"/>
        </w:rPr>
        <w:t xml:space="preserve">Jiří Bednář, tatínek Davida: </w:t>
      </w:r>
      <w:r>
        <w:rPr/>
        <w:t xml:space="preserve">“To je naše druhé miminko, jmenuje se David a akce je super, moc jsme si to užili, je tady rodina, přátelé, takže super.</w:t>
      </w:r>
    </w:p>
    <w:p>
      <w:pPr/>
      <w:r>
        <w:rPr>
          <w:b w:val="1"/>
          <w:bCs w:val="1"/>
        </w:rPr>
        <w:t xml:space="preserve">Agata Simkowicz, maminka Olivera: </w:t>
      </w:r>
      <w:r>
        <w:rPr/>
        <w:t xml:space="preserve">“Oliver je moje druhé dítě, narodil se tři měsíce zpátky, úplně zlatý. Doma má starší sestřičku, chodí do třetí třídy. A pomáhá? Určitě, úplně skvělá.” </w:t>
      </w:r>
    </w:p>
    <w:p>
      <w:pPr/>
      <w:r>
        <w:rPr/>
        <w:t xml:space="preserve">Každé nově narozené dítě je dobrou zprávou také pro samotnou obec. Podle starosty je potěšující, že ve Stonavě zůstávají mladé rodiny, které zde mají své kořeny. Přicházejí ale i noví obyvatelé.</w:t>
      </w:r>
    </w:p>
    <w:p>
      <w:pPr/>
      <w:r>
        <w:rPr>
          <w:b w:val="1"/>
          <w:bCs w:val="1"/>
        </w:rPr>
        <w:t xml:space="preserve">Tomáš Wawrzyk (ANO), starosta Stonavy</w:t>
      </w:r>
      <w:r>
        <w:rPr>
          <w:b w:val="1"/>
          <w:bCs w:val="1"/>
        </w:rPr>
        <w:t xml:space="preserve">: </w:t>
      </w:r>
      <w:r>
        <w:rPr/>
        <w:t xml:space="preserve">“Jsou to třeba už druhá nebo třetí generace dětí, které se sem vracejí nebo se sem narodí a jsou to jejich rodiče tady vyrůstali, vyrůstali tady babička s dědou, takže nás to těší, že ti lidé, kteří mají kořeny ve Stonavě, tady zůstávají, ale jsou i takoví, kteří jsou noví, kteří si tady našli bydlení."</w:t>
      </w:r>
    </w:p>
    <w:p>
      <w:pPr/>
      <w:r>
        <w:rPr/>
        <w:t xml:space="preserve">Stonava se snaží vytvářet rodinám s dětmi dobré podmínky pro život. V obci fungují čtyři mateřské školy, nechybí základní škola ani škola s polským vyučovacím jazykem. Rodiny mohou využívat také dětská hřiště a školní zahrady. Samotné vítání občánků je pak příležitostí k milému setkání, na které rodiče rádi vzpomínají.</w:t>
      </w:r>
    </w:p>
    <w:p>
      <w:pPr/>
      <w:r>
        <w:rPr>
          <w:b w:val="1"/>
          <w:bCs w:val="1"/>
        </w:rPr>
        <w:t xml:space="preserve">Gabriela Dobišová, maminka Jakuba: </w:t>
      </w:r>
      <w:r>
        <w:rPr/>
        <w:t xml:space="preserve">“Vítání občánků mě velmi potěšilo, moc se mi líbilo a taky mě velmi dojalo, protože už se jedná určitě o moje poslední děťátko, takže jsem si to užila naplno.“</w:t>
      </w:r>
    </w:p>
    <w:p>
      <w:pPr/>
      <w:r>
        <w:rPr/>
        <w:t xml:space="preserve">Slavnostní vítání občánků tak ve Stonavě zůstává nejen krásnou tradicí, ale také symbolickým začátkem nové životní kapitoly. Pro děti je to první oficiální přivítání v obci, pro rodiče zase další nezapomenutelná rodinná vzpomínka.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7483/slavnostni-atmosfera-dojati-rodice-a-ti-nejmensi-v-hlavni-roli-stonava-slavnostne-privitala-sve-nejmladsi-obca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2026-10-21T18:16:58+02:00</dcterms:created>
  <dcterms:modified xsi:type="dcterms:W3CDTF">2026-10-21T18:16:58+02:00</dcterms:modified>
</cp:coreProperties>
</file>

<file path=docProps/custom.xml><?xml version="1.0" encoding="utf-8"?>
<Properties xmlns="http://schemas.openxmlformats.org/officeDocument/2006/custom-properties" xmlns:vt="http://schemas.openxmlformats.org/officeDocument/2006/docPropsVTypes"/>
</file>