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23.10.2026, 07:52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GEMMĚ šlo vybírat z téměř třiceti škol a učilišť, využilo toho na dva tisíce návštěvníků</w:t>
      </w:r>
    </w:p>
    <w:p>
      <w:pPr/>
      <w:r>
        <w:rPr/>
        <w:t xml:space="preserve">Možnost setkat se osobně se zástupci zhruba tří desítek škol a získat přímé informace o studijních nebo učebních oborech, a také o přijímacím řízení - to všechno nabízí přehlídka GEMMA. V sále firmy OPmobility v Novém Jičíně ji po 32. pořádalo Krajské vzdělávací a informační centrum ve spolupráci s úřadem práce.  </w:t>
      </w:r>
    </w:p>
    <w:p>
      <w:pPr/>
      <w:r>
        <w:rPr>
          <w:b w:val="1"/>
          <w:bCs w:val="1"/>
        </w:rPr>
        <w:t xml:space="preserve">Zuzana Jandlová, pořadatel, KVIC Nový Jičín: </w:t>
      </w:r>
      <w:r>
        <w:rPr/>
        <w:t xml:space="preserve">“V letošním roce přijalo pozvání 28 škol nejen z okresu Nový Jičín a nejen z Moravskoslezského kraje, ale i z okolních krajů, hlavně je zastoupen Zlínský kraj. GEMMA je jedinečná zejména v tom, že si děti popovídají se svými vrstevníky, kteří už studují na těch školách a vlastně si osahají zejména učební obory, zemědělská škola, nábytkářská škola atd., že vlastně vidí, co přesně je výstupem jejich studia, dozví se, čím vlastně budou, až vystudují střední školu.”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“Už mám vybranou školu. A kam to bude? V Šenově obchodní akademie.“</w:t>
      </w:r>
    </w:p>
    <w:p>
      <w:pPr/>
      <w:r>
        <w:rPr/>
        <w:t xml:space="preserve">“Já už mám docela jasno, ale ještě uvidím. Chtěla bych jít do Litomyšle na chovatelku cizokrajných zvířat.”</w:t>
      </w:r>
    </w:p>
    <w:p>
      <w:pPr/>
      <w:r>
        <w:rPr/>
        <w:t xml:space="preserve">“Pořád vybírám, nemám jasno.”</w:t>
      </w:r>
    </w:p>
    <w:p>
      <w:pPr/>
      <w:r>
        <w:rPr/>
        <w:t xml:space="preserve">Kontaktní přehlídku tváří v tváří oceňují i v době internetu a sociálních sítí zástupci napříč středními školami a učilišti. </w:t>
      </w:r>
    </w:p>
    <w:p>
      <w:pPr/>
      <w:r>
        <w:rPr>
          <w:b w:val="1"/>
          <w:bCs w:val="1"/>
        </w:rPr>
        <w:t xml:space="preserve">Kamila Fabiánová, zástupkyně ředitelky, SŠ technická a zemědělská: </w:t>
      </w:r>
      <w:r>
        <w:rPr/>
        <w:t xml:space="preserve">“Já si myslím, že právě uchazeči o studium se můžou přímo zeptat našich studentů, a vlastně i nás, odpoledne tady budou i pánové mistři, takže mohou přímo jich se zeptat na ten obor, s čím vlastně ti žáci pracují, jak probíhá ta výuka ohledně odborných předmětů.”</w:t>
      </w:r>
    </w:p>
    <w:p>
      <w:pPr/>
      <w:r>
        <w:rPr>
          <w:b w:val="1"/>
          <w:bCs w:val="1"/>
        </w:rPr>
        <w:t xml:space="preserve">David Kresta, student Lycea Mendelovy střední školy: </w:t>
      </w:r>
      <w:r>
        <w:rPr/>
        <w:t xml:space="preserve">“Myslím si, že je to unikátní příležitost se potkat s těmi budoucími studenty, předat si informace, které jen tak na internetu nemohou být zjištěny, a naopak zeptat se například na nějaké předměty, protože to na internetu třeba nenajdete, nebo například na aktuální informace, které se třeba ve škole dějí a třeba ještě nejsou vedené na internetu.”</w:t>
      </w:r>
    </w:p>
    <w:p>
      <w:pPr/>
      <w:r>
        <w:rPr>
          <w:b w:val="1"/>
          <w:bCs w:val="1"/>
        </w:rPr>
        <w:t xml:space="preserve">Markéta Mikulová, studentka oboru Business a právo SOŠ Educa: </w:t>
      </w:r>
      <w:r>
        <w:rPr/>
        <w:t xml:space="preserve">“Naše škola je za mě velmi zajímavá. Máme spoustu fajn oborů, které si myslím, že deváťáci by mohli ocenit. Například Business a právo, který já studuju, je velmi zaměřený na ekonomiku a myslím si, že pokud by někdo chtěl být náhodou podnikatel, tak je to velmi fajn start.”</w:t>
      </w:r>
    </w:p>
    <w:p>
      <w:pPr/>
      <w:r>
        <w:rPr>
          <w:b w:val="1"/>
          <w:bCs w:val="1"/>
        </w:rPr>
        <w:t xml:space="preserve">Karel Dostál, učitel a kariérový poradce, Gymnázium Nový Jičín: </w:t>
      </w:r>
      <w:r>
        <w:rPr/>
        <w:t xml:space="preserve">“Řada věcí se dá dohledat na internetu, to má dneska každá škola. Dneska každá střední škola většinou nabízí Erasmus, nějaké zahraniční partnery, nabídku jazyků, ale probrat to s těma lidma osobně, takhle z očí do oči, se domníváme, že je pořád klíčové a ta škola může tímhle tím způsobem ty lidi samozřejmě zase přitáhnout, pozvánka na Dny otevřených dveří a tak dále.” </w:t>
      </w:r>
    </w:p>
    <w:p>
      <w:pPr/>
      <w:r>
        <w:rPr/>
        <w:t xml:space="preserve">GEMMA probíhala dva dny, seznámit se s možnostmi dalšího studia přicházely celé školní skupiny nebo rodiče s dětmi. Celkem na přehlídku dorazilo na dva tisíce návštěvníků.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489/na-gemme-slo-vybirat-z-temer-triceti-skol-a-ucilist-vyuzilo-toho-na-dva-tisice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2026-10-23T09:43:15+02:00</dcterms:created>
  <dcterms:modified xsi:type="dcterms:W3CDTF">2026-10-23T09:43:15+02:00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