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Babča a Štramák roku 2026 znají své vítěze. DK Akord hostil 10. ročník soutěže</w:t>
      </w:r>
    </w:p>
    <w:p>
      <w:pPr/>
      <w:r>
        <w:rPr/>
        <w:t xml:space="preserve">Šarm, talent, humor a radost ze života zaplnily zábřežský dům kultury Akord. Konalo se zde totiž krajské finále jubilejního - 10. ročníku soutěže Miss Babča a Štramák roku.</w:t>
      </w:r>
    </w:p>
    <w:p>
      <w:pPr/>
      <w:r>
        <w:rPr>
          <w:b w:val="1"/>
          <w:bCs w:val="1"/>
          <w:i w:val="1"/>
          <w:iCs w:val="1"/>
        </w:rPr>
        <w:t xml:space="preserve">Šárka Zubková, organizátorka akcí pro seniory</w:t>
      </w:r>
      <w:r>
        <w:rPr>
          <w:i w:val="1"/>
          <w:iCs w:val="1"/>
        </w:rPr>
        <w:t xml:space="preserve">: „Letos je desátý ročník, to znamená jubilejní ročník Miss Babči a Štramáka roku, léta páně 2026. Do soutěže se přihlásilo 12 soutěžících, 6 mužů a 6 žen. Takže nás čekají opravdu pestré disciplíny.”</w:t>
      </w:r>
    </w:p>
    <w:p>
      <w:pPr/>
      <w:r>
        <w:rPr/>
        <w:t xml:space="preserve">Před zaplněným společenským sálem se soutěžící představili ve třech disciplínách – krátkém osobním představení, volné disciplíně a slavnostní promenádě ve společenském oblečení.</w:t>
      </w:r>
    </w:p>
    <w:p>
      <w:pPr/>
      <w:r>
        <w:rPr>
          <w:b w:val="1"/>
          <w:bCs w:val="1"/>
          <w:i w:val="1"/>
          <w:iCs w:val="1"/>
        </w:rPr>
        <w:t xml:space="preserve">Lubomíra Kotrusová, soutěžící</w:t>
      </w:r>
      <w:r>
        <w:rPr>
          <w:i w:val="1"/>
          <w:iCs w:val="1"/>
        </w:rPr>
        <w:t xml:space="preserve">: “Je mi 78 let, bydlím v Ostravě, mám dvě děti, pět vnoučat, dvě pravnoučata, v záliby mám auto, tanec a takový ten seniorský sport."</w:t>
      </w:r>
    </w:p>
    <w:p>
      <w:pPr/>
      <w:r>
        <w:rPr>
          <w:b w:val="1"/>
          <w:bCs w:val="1"/>
          <w:i w:val="1"/>
          <w:iCs w:val="1"/>
        </w:rPr>
        <w:t xml:space="preserve">Václav Burda, soutěžící</w:t>
      </w:r>
      <w:r>
        <w:rPr>
          <w:i w:val="1"/>
          <w:iCs w:val="1"/>
        </w:rPr>
        <w:t xml:space="preserve">: “Bydlím tady v Ostravě-Jihu, hned právě vedle Kulturního domu. A proto jsem se tady chodil každý rok dívat na tuto soutěž. A letos, když už jsem konečně dosáhl toho věku, abych se mohl zúčastnit, tak jsem do toho šel.”</w:t>
      </w:r>
    </w:p>
    <w:p>
      <w:pPr/>
      <w:r>
        <w:rPr>
          <w:b w:val="1"/>
          <w:bCs w:val="1"/>
          <w:i w:val="1"/>
          <w:iCs w:val="1"/>
        </w:rPr>
        <w:t xml:space="preserve">Lubomíra Kotrusová, soutěžící</w:t>
      </w:r>
      <w:r>
        <w:rPr>
          <w:i w:val="1"/>
          <w:iCs w:val="1"/>
        </w:rPr>
        <w:t xml:space="preserve">: “Tady ta soutěž prostě je úžasná. Člověk se trošinku posune někam dál a nemusí se doma nudit. Tady je to bezvadné, je tady bezvadná parta.”</w:t>
      </w:r>
    </w:p>
    <w:p>
      <w:pPr/>
      <w:r>
        <w:rPr/>
        <w:t xml:space="preserve">Miss Babčou se letos stala Sylva Tricoci z Ostravy a Štramákem roku Milan Macho z Hnojníku. Od ledna příštího roku se mohou senioři opět hlásit do ročníku 2027.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7554/miss-babca-a-stramak-roku-2026-znaji-sve-viteze-dk-akord-hostil-10-rocnik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2026-10-27T17:28:29+01:00</dcterms:created>
  <dcterms:modified xsi:type="dcterms:W3CDTF">2026-10-27T17:28:29+01:00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