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29.10.2026,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Studénecká střední škola je stálým účastníkem GEMMY</w:t>
      </w:r>
    </w:p>
    <w:p>
      <w:pPr/>
      <w:r>
        <w:rPr/>
        <w:t xml:space="preserve">Možnost setkat se osobně se zástupci zhruba tří desítek škol a získat přímé informace o studijních nebo učebních oborech - to všechno nabízí přehlídka GEMMA. V Novém Jičíně ji po 32. pořádalo Krajské vzdělávací a informační centrum ve spolupráci s úřadem práce.  </w:t>
      </w:r>
    </w:p>
    <w:p>
      <w:pPr/>
      <w:r>
        <w:rPr>
          <w:b w:val="1"/>
          <w:bCs w:val="1"/>
        </w:rPr>
        <w:t xml:space="preserve">Zuzana Jandlová, pořadatel, KVIC Nový Jičín: </w:t>
      </w:r>
      <w:r>
        <w:rPr/>
        <w:t xml:space="preserve">“V letošním roce přijalo pozvání 28 škol nejen z okresu Nový Jičín a nejen z Moravskoslezského kraje, ale i z okolních krajů. Především je zastoupen Zlínský kraj.” </w:t>
      </w:r>
    </w:p>
    <w:p>
      <w:pPr/>
      <w:r>
        <w:rPr/>
        <w:t xml:space="preserve">Na přehlídce, kterou navštívil na dva tisíce dětí a rodičů, nechyběla ani Střední škola ekonomicko-podnikatelská ze Studénky, jediná středoškolská instituce na území tohoto města.</w:t>
      </w:r>
    </w:p>
    <w:p>
      <w:pPr/>
      <w:r>
        <w:rPr>
          <w:b w:val="1"/>
          <w:bCs w:val="1"/>
        </w:rPr>
        <w:t xml:space="preserve">Radek Havránek, SŠ ekonomicko-podnikatelská Studénka:</w:t>
      </w:r>
      <w:r>
        <w:rPr/>
        <w:t xml:space="preserve"> “Zde jezdím už skoro třicet let a má to svůj účel, protože jde o osobní kontakt rodičů s námi a vždycky zveme rodiče na Den otevřených dveří, řekneme informace základní, takže má to určitě svůj význam.”</w:t>
      </w:r>
    </w:p>
    <w:p>
      <w:pPr/>
      <w:r>
        <w:rPr/>
        <w:t xml:space="preserve">Škola nabízí tři maturitní obory, Obchodní akademii se zaměřením na cestovní ruch, inforamční technologie a digitální marketing, dále Ekonomické lyceum, a také nástavbové studium v oblasti podnikání. Součástí je rovněž učební obor Strojní mechanik. </w:t>
      </w:r>
    </w:p>
    <w:p>
      <w:pPr/>
      <w:r>
        <w:rPr>
          <w:b w:val="1"/>
          <w:bCs w:val="1"/>
        </w:rPr>
        <w:t xml:space="preserve">Tomáš Koutný, student SŠ ekonomicko-podnikatelské Studénka: </w:t>
      </w:r>
      <w:r>
        <w:rPr/>
        <w:t xml:space="preserve">“Já studuju obchodní akademie, čtvrtým rokem, takže už maturuji. A já si myslím, že nejvíc na té škole je to zaměření, že tam máte těch víc zaměření, že tam máte cestovní ruch, informační technologie a teďka nově digitální marketing. Takže tím je to prostě lepší, že máte to zaměření, oproti třeba normální ekonomce, že máte víc do toho trhu práce, co dát, kvůli tomu zaměření. Třeba informační technologie, kdy můžete dělat více s počítačem, a cestovní ruch, že můžete dělat více v cestovce, než že jenom máte tu ekonomku.”</w:t>
      </w:r>
    </w:p>
    <w:p>
      <w:pPr/>
      <w:r>
        <w:rPr/>
        <w:t xml:space="preserve">Dny otevřených dveří pořádá škola 9. prosince a 13. ledna.   </w:t>
      </w:r>
    </w:p>
    <w:p>
      <w:pPr/>
      <w:r>
        <w:rPr>
          <w:b w:val="1"/>
          <w:bCs w:val="1"/>
        </w:rPr>
        <w:t xml:space="preserve">Radek Havránek, SŠ ekonomicko-podnikatelská Studénka: </w:t>
      </w:r>
      <w:r>
        <w:rPr/>
        <w:t xml:space="preserve">“Kdy provedeme rodiče a žáky po naší škole, ukážeme učebny, řekneme co a jak blíže, jak ta naše škola funguje. Jsme vlastně jediná střední škola ve Studénce. Kdysi dávno, ještě do roku 1989, byl ve městě učňovský obor, hodně jako významný při Vagonce Studénka, ta ovšem pak zkrachovala, takže učňovský obor pak skončil.”</w:t>
      </w:r>
    </w:p>
    <w:p>
      <w:pPr/>
      <w:r>
        <w:rPr/>
        <w:t xml:space="preserve">Střední škola ekonomicko-podnikatelská byla ve Studénce založena s podporu města v roce 1994. Stejně tak dlouho, třicátým druhým rokem, na ni vyučuje matematiku, chemii a fyziku i Radek Havránek.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608/studenecka-stredni-skola-je-stalym-ucastnikem-gem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2026-10-29T17:55:37+01:00</dcterms:created>
  <dcterms:modified xsi:type="dcterms:W3CDTF">2026-10-29T17:55:37+01:00</dcterms:modified>
</cp:coreProperties>
</file>

<file path=docProps/custom.xml><?xml version="1.0" encoding="utf-8"?>
<Properties xmlns="http://schemas.openxmlformats.org/officeDocument/2006/custom-properties" xmlns:vt="http://schemas.openxmlformats.org/officeDocument/2006/docPropsVTypes"/>
</file>