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Jazyková soutěž středních škol</w:t>
      </w:r>
    </w:p>
    <w:p>
      <w:pPr/>
      <w:r>
        <w:rPr/>
        <w:t xml:space="preserve">Osm hotelových škol poslalo své favority na 14. ročník celostátní konverzační soutěž v cizích jazycích. Tu už počtvrté organizovalo Střední odborné učiliště Dakol.</w:t>
      </w:r>
    </w:p>
    <w:p>
      <w:pPr/>
      <w:r>
        <w:rPr/>
        <w:t xml:space="preserve">Michaela Uhlířová, vedoucí cizích jazyků:</w:t>
      </w:r>
      <w:r>
        <w:rPr>
          <w:i w:val="1"/>
          <w:iCs w:val="1"/>
        </w:rPr>
        <w:t xml:space="preserve"> "Začali jsme poslechovou částí, po ní následovala část konverzační."</w:t>
      </w:r>
    </w:p>
    <w:p>
      <w:pPr/>
      <w:r>
        <w:rPr/>
        <w:t xml:space="preserve">Soutěž probíhala v německém, anglickém a francouzském jazyce.</w:t>
      </w:r>
    </w:p>
    <w:p>
      <w:pPr/>
      <w:r>
        <w:rPr/>
        <w:t xml:space="preserve">Anketa, soutěžící: </w:t>
      </w:r>
      <w:r>
        <w:rPr>
          <w:i w:val="1"/>
          <w:iCs w:val="1"/>
        </w:rPr>
        <w:t xml:space="preserve">"Myslím si, že to bylo přiměřeně těžké." "Je to všechno zorganizované tak, aby to všechno sedělo a zkoušení je super a i ten poslech mi přišel celkem v pohodě." "Já jsem přijel z Prahy, důvodem, proč jsem se přihlásil do této soutěže,  bylo jednak nabrat zkušenosti na přípravu k maturitě a zkusit si znalosti a poměřit je s ostatními soutěžícími."</w:t>
      </w:r>
    </w:p>
    <w:p>
      <w:pPr/>
      <w:r>
        <w:rPr/>
        <w:t xml:space="preserve">Komise, která jejich znalosti posuzovala byla složená z pedagogů různých škol.</w:t>
      </w:r>
    </w:p>
    <w:p>
      <w:pPr/>
      <w:r>
        <w:rPr/>
        <w:t xml:space="preserve">Ivana Cechlová, členka komise:</w:t>
      </w:r>
      <w:r>
        <w:rPr>
          <w:i w:val="1"/>
          <w:iCs w:val="1"/>
        </w:rPr>
        <w:t xml:space="preserve"> "Byla jsem v komisi pro francouštináře a celkově musím říct, že ta úroveň byla celkem dost vysoká."</w:t>
      </w:r>
    </w:p>
    <w:p>
      <w:pPr/>
      <w:r>
        <w:rPr/>
        <w:t xml:space="preserve">Nejlépe školu reprezentoval Marek Kříž, který skončil první ve francouzském jazyce a Lada Nedorostová, která zvítězila v jazyce německém. V hodnocení škol obsada Střední škola Dakol pěkné 2. místo hned za Hotelovou školou Poděbrady.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3/jazykova-soutez-stre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2026-08-05T09:57:30+02:00</dcterms:created>
  <dcterms:modified xsi:type="dcterms:W3CDTF">2026-08-05T09:57:30+02:00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