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Martin Harich četl dětem</w:t>
      </w:r>
    </w:p>
    <w:p>
      <w:pPr/>
      <w:r>
        <w:rPr/>
        <w:t xml:space="preserve">Účastník československé talentové soutěže Martin Harich nepřijel do Karviné s mikrofonem v ruce, jak by se od zpěváka očekávalo. Do literárního salonku v regionální knihovně vstoupil s knížkou v ruce.</w:t>
      </w:r>
    </w:p>
    <w:p>
      <w:pPr/>
      <w:r>
        <w:rPr/>
        <w:t xml:space="preserve">Martin Harich, zpěvák: </w:t>
      </w:r>
      <w:r>
        <w:rPr>
          <w:i w:val="1"/>
          <w:iCs w:val="1"/>
        </w:rPr>
        <w:t xml:space="preserve">"Neměl jsem s tím mít problém něco přečíst, protože jsem četl strašně moc, když jsem byl malý, ještě předtím, než mě začala bavit muzika."</w:t>
      </w:r>
    </w:p>
    <w:p>
      <w:pPr/>
      <w:r>
        <w:rPr/>
        <w:t xml:space="preserve">Knihovnice mu připravily knížku psanou v jeho rodné slovenštině.</w:t>
      </w:r>
    </w:p>
    <w:p>
      <w:pPr/>
      <w:r>
        <w:rPr/>
        <w:t xml:space="preserve">Tereza Nováková, knihovnice:</w:t>
      </w:r>
      <w:r>
        <w:rPr>
          <w:i w:val="1"/>
          <w:iCs w:val="1"/>
        </w:rPr>
        <w:t xml:space="preserve"> "Češi by měli začít trochu víc vnímat slovenštinu a tak jsme se rozhodli, že bude číst Jánošíka, je to jejich klasická pohádka a vybrali jsme právě tuto, protože jeho autor pochází ze stejného města, je to Liptovský Mikuláš."</w:t>
      </w:r>
    </w:p>
    <w:p>
      <w:pPr/>
      <w:r>
        <w:rPr/>
        <w:t xml:space="preserve">Martinově </w:t>
      </w:r>
      <w:hyperlink r:id="rId9" w:history="1">
        <w:r>
          <w:rPr/>
          <w:t xml:space="preserve"/>
        </w:r>
      </w:hyperlink>
      <w:r>
        <w:rPr/>
        <w:t xml:space="preserve">rychlé četbě se snažily porozumět děti z druhého stupně ZŠ U Studny i široká veřejnost. Program Martina Haricha je stále nabitý, rovnou ze čtenářské akce spěchal na koncert do Havířova.</w:t>
      </w:r>
    </w:p>
    <w:p>
      <w:pPr/>
      <w:r>
        <w:rPr/>
        <w:t xml:space="preserve">Martin Harich, zpěvák: </w:t>
      </w:r>
      <w:r>
        <w:rPr>
          <w:i w:val="1"/>
          <w:iCs w:val="1"/>
        </w:rPr>
        <w:t xml:space="preserve">"My máme stále něco nabité, stále lítáme v té hudbě, a proto si myslím, že taková čtecí vsuvka mi velmi prospěje, že to bude zase něco jiného. Ale v podstatě děláme muziku, hodně koncertů i v Čechách."</w:t>
      </w:r>
    </w:p>
    <w:p>
      <w:pPr/>
      <w:r>
        <w:rPr/>
        <w:t xml:space="preserve">Smyslem celostátní akce Celé Česko čte dětem je přilákat děti od počítačů zpátky ke knihám. Čtením se děti nejen vzdělávají, ale vytvářejí si bohatou slovní zásobu a rozvíjejí svou fantazii.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09/zpevak-martin-harich-cetl-detem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2026-08-05T09:58:27+02:00</dcterms:created>
  <dcterms:modified xsi:type="dcterms:W3CDTF">2026-08-05T09:58:27+02:00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