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na sluneční pohon" si zařídil v arboretu Radim Slabý</w:t>
      </w:r>
    </w:p>
    <w:p>
      <w:pPr/>
      <w:r>
        <w:rPr/>
        <w:t xml:space="preserve">Pokud nechcete, nebo nemůžete odebírat elektrickou energii ze sítě, musíte si ji nějakým způsobem vyrobit. Dnešní technologie to vcelku spolehlivě umožňují.</w:t>
      </w:r>
    </w:p>
    <w:p>
      <w:pPr/>
      <w:r>
        <w:rPr/>
        <w:t xml:space="preserve">Radim Slabý: </w:t>
      </w:r>
      <w:r>
        <w:rPr>
          <w:i w:val="1"/>
          <w:iCs w:val="1"/>
        </w:rPr>
        <w:t xml:space="preserve">"Na střeše máme fotovoltaické panely, díky nimž můžeme jímat, nebo vyrábíme elektriku pro náš systém. Ten první je tmavší, druhý světlejší, jeden je polykrystalický, druhý monokrystalický. Máme je zatím ve sklonu asi 45 stupňů k jižní straně proti slunci. Tím pádem, máme zajištěno co největší množství sluneční energie, která dopadá na tyto panely a maximální účinnost pro náš systém."</w:t>
      </w:r>
    </w:p>
    <w:p>
      <w:pPr/>
      <w:r>
        <w:rPr/>
        <w:t xml:space="preserve">Domek je vlastně uzavřený soběstačný systém. Pro potřeby běžné domácnosti je naprosto dostačující.</w:t>
      </w:r>
    </w:p>
    <w:p>
      <w:pPr/>
      <w:r>
        <w:rPr/>
        <w:t xml:space="preserve">Radim Slabý:</w:t>
      </w:r>
      <w:r>
        <w:rPr>
          <w:i w:val="1"/>
          <w:iCs w:val="1"/>
        </w:rPr>
        <w:t xml:space="preserve"> "Toto je malý ostrovní systém. To je vhodný tak pro chataře, chalupáře nebo pro lidi, kteří mají mnohem menší spotřebu elektrické energie. Dá se říct, že je potřeba k tomu mít vhodný akumulátor, který má minimálně 20 ampérhodin a regulátor."</w:t>
      </w:r>
    </w:p>
    <w:p>
      <w:pPr/>
      <w:r>
        <w:rPr/>
        <w:t xml:space="preserve">Televizi, přehrávač, počítač, ale také třeba mlýnek na kávu nebo menší vysavač. Nic z toho si obyvatelé domku nemusí odpírat.</w:t>
      </w:r>
    </w:p>
    <w:p>
      <w:pPr/>
      <w:r>
        <w:rPr/>
        <w:t xml:space="preserve">Radim Slabý:</w:t>
      </w:r>
      <w:r>
        <w:rPr>
          <w:i w:val="1"/>
          <w:iCs w:val="1"/>
        </w:rPr>
        <w:t xml:space="preserve"> "Všechno je v úsporným režimu. Dá se říct že i LED svítidla jsou výborný snížením spotřeby. Některý mají 1 wat, 3 waty, 7,5 watů. To už dává slušný světlo a vcelku pěkný."</w:t>
      </w:r>
    </w:p>
    <w:p>
      <w:pPr/>
      <w:r>
        <w:rPr/>
        <w:t xml:space="preserve">Vybudování solárního systému vyžaduje určité náklady. Ty se ale brzy vrátí úsporami elektrické energie. SU: K čerpání vody tady slouží větrné čerpadlo, jednou jedinou otáčkou přečerpá asi 3 decilitry 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115/dum-na-slunecni-pohon-si-zaridil-v-arboretu-radim-sla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2026-04-05T18:46:36+02:00</dcterms:created>
  <dcterms:modified xsi:type="dcterms:W3CDTF">2026-04-05T18:46:36+02:00</dcterms:modified>
</cp:coreProperties>
</file>

<file path=docProps/custom.xml><?xml version="1.0" encoding="utf-8"?>
<Properties xmlns="http://schemas.openxmlformats.org/officeDocument/2006/custom-properties" xmlns:vt="http://schemas.openxmlformats.org/officeDocument/2006/docPropsVTypes"/>
</file>