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Ochutnávka romské kuchyně na bruntálském náměstí</w:t>
      </w:r>
    </w:p>
    <w:p>
      <w:pPr/>
      <w:r>
        <w:rPr/>
        <w:t xml:space="preserve">Tradiční romská kuchyně je typická pro kočující národ. Je jednoduchá, připravovaná z dostupných levných surovin, ale přitom chutná a rozmanitá.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"Je to výborné, nikdy jsem to nejedla, je to výborné." "Moje babička toto přímo dělávala v tom zelném listě, takže mně to chutná. Já to mám ráda." "Bylo to dobré, fakt to bylo dobré. Mně chutnala ta buchta, co jsem jedla jako první."</w:t>
      </w:r>
    </w:p>
    <w:p>
      <w:pPr/>
      <w:r>
        <w:rPr/>
        <w:t xml:space="preserve">Jelena Kováčová, spoluorganizátorka: </w:t>
      </w:r>
      <w:r>
        <w:rPr>
          <w:i w:val="1"/>
          <w:iCs w:val="1"/>
        </w:rPr>
        <w:t xml:space="preserve">"Je to cikánský chleba a velice jednoduchý recept. Tam je jenom voda, sůl a mouka. To je všechno a opéká se to na plotně nasucho. To jsou holubky, to je zelný list a do něho zabalené mleté maso s rýžou. To je takové tradiční romské jídlo a halušky jsou s uzeným a se zelím kysaným."</w:t>
      </w:r>
    </w:p>
    <w:p>
      <w:pPr/>
      <w:r>
        <w:rPr/>
        <w:t xml:space="preserve">Romové žijí v českých zemích po staletí. Nežijí však společně s většinovou populací, ale spíš vedle ní. Lidé o Romech, o jejich tradicích zvycích a kultuře pořád vědí málo.</w:t>
      </w:r>
    </w:p>
    <w:p>
      <w:pPr/>
      <w:r>
        <w:rPr/>
        <w:t xml:space="preserve">Jozef Baláž, romský poradce MěÚ Bruntál: </w:t>
      </w:r>
      <w:r>
        <w:rPr>
          <w:i w:val="1"/>
          <w:iCs w:val="1"/>
        </w:rPr>
        <w:t xml:space="preserve">"Chceme, aby široká veřejnost se dozvěděla o Romech nějaké pozitivní věci. Romové měli 8. dubna svátek a chceme široké veřejnosti ukázat, že máme bohatou kulturu, dobrou kuchyň, že se umíme se i z mála radovat. To je důležité."</w:t>
      </w:r>
    </w:p>
    <w:p>
      <w:pPr/>
      <w:r>
        <w:rPr/>
        <w:t xml:space="preserve">Teprve v posledních letech se lidé o Romech dozvídají víc. Zásluhu na tom mají zejména občanská sdružení, která se na tuto problematiku zaměřují.</w:t>
      </w:r>
    </w:p>
    <w:p>
      <w:pPr/>
      <w:r>
        <w:rPr/>
        <w:t xml:space="preserve">Romana Daněčková, ředitelka o.s. Open House:</w:t>
      </w:r>
      <w:r>
        <w:rPr>
          <w:i w:val="1"/>
          <w:iCs w:val="1"/>
        </w:rPr>
        <w:t xml:space="preserve"> "My s romskými občany v tomto městě spolupracujeme už od roku 2005 a provází to naší činnost, naší práci. Zajímá nás jejich životní situace, zajímáme se o jejich kulturu, zajímá nás, co bychom mohli přinést do zlepšení jejich života a vůbec do zlepšení života občanů města Bruntál."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163/ochutnavka-romske-kuchyn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2026-04-05T15:14:27+02:00</dcterms:created>
  <dcterms:modified xsi:type="dcterms:W3CDTF">2026-04-05T15:14:27+02:00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