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projekt onkologického klubu v Karviné</w:t>
      </w:r>
    </w:p>
    <w:p>
      <w:pPr/>
      <w:r>
        <w:rPr/>
        <w:t xml:space="preserve">Mladí lidé, kteří se v životě perou s vážnou nemocí jen těžko najdou uplatnění na trhu práce. V zaměstnání jim často brání jejich invalidní důchody nebo pravidelné chemoterapie. Právě jim chce nyní pomoci klub ONKO Naděje, který v Karviné existuje deset let a který založil obecně prospěšnou společnost Onko pomoc Karviná</w:t>
      </w:r>
    </w:p>
    <w:p>
      <w:pPr/>
      <w:r>
        <w:rPr/>
        <w:t xml:space="preserve">Blažena Monczková, ředitelka Obecně prospěšné společnosti Onko pomoc Karviná: </w:t>
      </w:r>
      <w:r>
        <w:rPr>
          <w:i w:val="1"/>
          <w:iCs w:val="1"/>
        </w:rPr>
        <w:t xml:space="preserve">"V loňském roce jsme se vlastně pustili do nového projektu, který vznikl z potřeby zajistit mladším pacientům onkologickým, třeba uplatnit se v práci, když se mají po léčbě vrátit do nějakého zaměstnání a zrovna se jim žádné nenaskýtá."</w:t>
      </w:r>
    </w:p>
    <w:p>
      <w:pPr/>
      <w:r>
        <w:rPr/>
        <w:t xml:space="preserve">Ze všeho nejdříve by společnost chtěla obnovit provoz v Karviné-Mizerově, v těchto prázdných prostorách. Otevřeli by znovu lahůdky Esíčko.</w:t>
      </w:r>
    </w:p>
    <w:p>
      <w:pPr/>
      <w:r>
        <w:rPr/>
        <w:t xml:space="preserve">Blažena Monczková, ředitelka Obecně prospěšné společnosti Onko pomoc Karviná:</w:t>
      </w:r>
      <w:r>
        <w:rPr>
          <w:i w:val="1"/>
          <w:iCs w:val="1"/>
        </w:rPr>
        <w:t xml:space="preserve"> "V Karviné sedm kdysi Esíčko bylo, takže je to takové nějaké retro, kde by lidi si mohli přijít chlebíček sníst, nějakou polévku dobrou eventuelně i levnou, chceme se tam zaměřit hlavně na tradice slezské, moravské kuchyně."</w:t>
      </w:r>
    </w:p>
    <w:p>
      <w:pPr/>
      <w:r>
        <w:rPr/>
        <w:t xml:space="preserve">Projekt zaujal například 41letou Danu Kumberovou, která osm let bojuje s nádorovým onemocněním prsu.</w:t>
      </w:r>
    </w:p>
    <w:p>
      <w:pPr/>
      <w:r>
        <w:rPr/>
        <w:t xml:space="preserve">Dana Kumberová: </w:t>
      </w:r>
      <w:r>
        <w:rPr>
          <w:i w:val="1"/>
          <w:iCs w:val="1"/>
        </w:rPr>
        <w:t xml:space="preserve">"Víte při této nemoci je velmi a velmi důležité, aby lidé měli všechno v hlavě v pořádku a to znamená, aby byli aktivní, aby neseděli doma."</w:t>
      </w:r>
    </w:p>
    <w:p>
      <w:pPr/>
      <w:r>
        <w:rPr/>
        <w:t xml:space="preserve">S podobným příběhem přichází do projektu i 45letá Alice Králová, která před dvěma lety onemocněla leukémií. Za sebou má tři chemoterapie a čeká ji další.</w:t>
      </w:r>
    </w:p>
    <w:p>
      <w:pPr/>
      <w:r>
        <w:rPr/>
        <w:t xml:space="preserve">Alice Králová: </w:t>
      </w:r>
      <w:r>
        <w:rPr>
          <w:i w:val="1"/>
          <w:iCs w:val="1"/>
        </w:rPr>
        <w:t xml:space="preserve">"Těžko si představím, že by mě někdo zaměstnal, když ještě se počítá s tím, že teda nastoupím zpátky léčbu v nemocnici."</w:t>
      </w:r>
    </w:p>
    <w:p>
      <w:pPr/>
      <w:r>
        <w:rPr/>
        <w:t xml:space="preserve">Realizace projektu je závislá na financích. Společnost Onko - pomoc Karviná oslovila Nadaci OKD i karvinskou radnici.</w:t>
      </w:r>
    </w:p>
    <w:p>
      <w:pPr/>
      <w:r>
        <w:rPr/>
        <w:t xml:space="preserve">Tomáš Hanzel,primátor:</w:t>
      </w:r>
      <w:r>
        <w:rPr>
          <w:i w:val="1"/>
          <w:iCs w:val="1"/>
        </w:rPr>
        <w:t xml:space="preserve"> "My jsme uvolnili částku 30 tisíc korun z fondu primátora na tento projekt. Tento projekt velmi vítáme, protože bude zaměstnávat lidi s onkologickým onemocněním, lidi, kteří by nemohli získat normální práci."</w:t>
      </w:r>
    </w:p>
    <w:p>
      <w:pPr/>
      <w:r>
        <w:rPr/>
        <w:t xml:space="preserve">Provozovnu by chtělo Onko Naděje zkusit otevřít co nejdřív. Vyhlídnuté má do budoucna i další vhodné prostory k otevření podobné provozovny, a to v Karviné-Hranicích.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203/novy-projekt-onkologickeho-klub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2026-08-05T16:11:28+02:00</dcterms:created>
  <dcterms:modified xsi:type="dcterms:W3CDTF">2026-08-05T16:11:28+02:00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