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Šachové družstvo žen vyhrálo extraligu</w:t>
      </w:r>
    </w:p>
    <w:p>
      <w:pPr/>
      <w:r>
        <w:rPr/>
        <w:t xml:space="preserve">Úspěšnou sesterskou dvojici po zisku titulu pozval na návštěvu místostarosta Orlové Martin Sliwka. Děvčata se zapsala do pamětní knihy města a ukázaly zlaté medaile a pohár za vítězství.</w:t>
      </w:r>
    </w:p>
    <w:p>
      <w:pPr/>
      <w:r>
        <w:rPr/>
        <w:t xml:space="preserve">Karolína Olšarová, šachistka SK Slavia Orlová: </w:t>
      </w:r>
      <w:r>
        <w:rPr>
          <w:i w:val="1"/>
          <w:iCs w:val="1"/>
        </w:rPr>
        <w:t xml:space="preserve">"Určitě je to hodně velký úspěch, to jsme vůbec nečekaly, protože je to nejvyšší soutěž žen vůbec v České republice a prakticky ve Slovenské republice a bylo tam hodně silných hráček. Myslím si, že i oddíl to považuje za obrovský úspěch i my to považujeme za obrovský úspěch, protože obě jsme s Karolínou měly hodně bodů. Taky první deska, což byla Edyta Jakubiecová z Polska nám hodně pomohla a byl to pěkný turnaj." </w:t>
      </w:r>
    </w:p>
    <w:p>
      <w:pPr/>
      <w:r>
        <w:rPr/>
        <w:t xml:space="preserve">Další úspěchy mohli šachistky SK Slavia posbírat na 6. ročníku mezinárodního šachového klání Orlová Open 2009. FIDE mistryně Karolína Olšarová se rozhodla nakonec turnaje nezúčastnit. Po řadě těžkých duelů dala přednost odpočinku a vyrazila se svou středoškolskou třídou na vodácký kurz. Její sestra Tereza si účast na domácím klání ujít nenechala, i když velké ambice si nekladla.</w:t>
      </w:r>
    </w:p>
    <w:p>
      <w:pPr/>
      <w:r>
        <w:rPr/>
        <w:t xml:space="preserve">Tereza Olšarová, šachistka SK Slavia Orlová: </w:t>
      </w:r>
      <w:r>
        <w:rPr>
          <w:i w:val="1"/>
          <w:iCs w:val="1"/>
        </w:rPr>
        <w:t xml:space="preserve">"Letos je vlastně rekordní účast 126 hráčů z toho asi čtyři velmistři, takže to bude velice těžké a budu ráda, když se mi tam nějak podaří umístit do třicátého nebo dvacátého místa. Uvidíme, asi to bude hodně těžké."</w:t>
      </w:r>
    </w:p>
    <w:p>
      <w:pPr/>
      <w:r>
        <w:rPr/>
        <w:t xml:space="preserve">Turnaje Orlová Open 2009 se nakonec zúčastnil rekordní počet 98 šachistů a šachistek ze sedmi zemí. Na šachovnicích bojovalo 8 mezinárodních mistrů a 3 FIDE mistři a jedna FIDE mistryně. V této konkurenci se reprezentanti SK Slavia Orlová neztratili.</w:t>
      </w:r>
    </w:p>
    <w:p>
      <w:pPr/>
      <w:r>
        <w:rPr/>
        <w:t xml:space="preserve">Jiří Novák, ředitel turnaje: </w:t>
      </w:r>
      <w:r>
        <w:rPr>
          <w:i w:val="1"/>
          <w:iCs w:val="1"/>
        </w:rPr>
        <w:t xml:space="preserve">"Tak naší šachisté se určitě neztratili v této konkurenci. Z družebního oddílu Slovan Havířov byl Vladimír Tala na druhém místě, měl stejně bodů jako vítěz Rakušan Neubauer. Co nejvíce nás těší, to je desáté místo Lubomíra Mrázka, které je mu vlastně 16 let a už v této těžké konkurenci se neztratil, takže nejlepším hráčem a zároveň i přeborem oddílu se stal Lubomír Mrázek. Další z naších účastníku Karolína Olšarová mezinárodní mistryně obsadila dvanácté místo a stala se tak krajskou přebornici dorostenek a bude postupovat na mistrovství České republiky a zároveň Lubomír Mrázek v juniorech a dorostencích byl na prvním místě a rovněž bude postupovat na mistrovství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23/sachove-druzstvo-zen-vyhralo-extrali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2026-04-11T15:53:22+02:00</dcterms:created>
  <dcterms:modified xsi:type="dcterms:W3CDTF">2026-04-11T15:53:22+02:00</dcterms:modified>
</cp:coreProperties>
</file>

<file path=docProps/custom.xml><?xml version="1.0" encoding="utf-8"?>
<Properties xmlns="http://schemas.openxmlformats.org/officeDocument/2006/custom-properties" xmlns:vt="http://schemas.openxmlformats.org/officeDocument/2006/docPropsVTypes"/>
</file>