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vzteklině mají pejsci za sebou</w:t>
      </w:r>
    </w:p>
    <w:p>
      <w:pPr/>
      <w:r>
        <w:rPr/>
        <w:t xml:space="preserve">V Orlové se naštěstí v poslední době vzteklina neobjevila. Marian Konieczny, veterinář: </w:t>
      </w:r>
      <w:r>
        <w:rPr>
          <w:i w:val="1"/>
          <w:iCs w:val="1"/>
        </w:rPr>
        <w:t xml:space="preserve">"Ne, co dělám přes dvacet roků, tu ještě v Orlové vzteklina nebyla, ani u divočáka, u žádného divokého zvířete ani u psa."</w:t>
      </w:r>
    </w:p>
    <w:p>
      <w:pPr/>
      <w:r>
        <w:rPr/>
        <w:t xml:space="preserve">Očkování psů je tak dobrou prevencí. Marian Konieczny, veterinář: </w:t>
      </w:r>
      <w:r>
        <w:rPr>
          <w:i w:val="1"/>
          <w:iCs w:val="1"/>
        </w:rPr>
        <w:t xml:space="preserve">"Díky očkování tady vzteklina není, dá se říci."</w:t>
      </w:r>
    </w:p>
    <w:p>
      <w:pPr/>
      <w:r>
        <w:rPr/>
        <w:t xml:space="preserve">Někteří psi měli z injekce docela strach. Marian Konieczny, veterinář: </w:t>
      </w:r>
      <w:r>
        <w:rPr>
          <w:i w:val="1"/>
          <w:iCs w:val="1"/>
        </w:rPr>
        <w:t xml:space="preserve">"No, některý pes se bojí samozřejmě. Stačí, když jeden v té řadě bude rozdivočelý a ti další budou za ním."</w:t>
      </w:r>
    </w:p>
    <w:p>
      <w:pPr/>
      <w:r>
        <w:rPr/>
        <w:t xml:space="preserve">Naposledy se vzteklina v okolí Orlové objevila před více než dvaceti lety. Nemocná byla liška, kterou chytili v Petrovicích u Karviné. S očkováním orlovští majitelé psů problémy neměli. Někdy však zapomínají zaplatit poplatek za svého čtyřnohého miláčka.</w:t>
      </w:r>
    </w:p>
    <w:p>
      <w:pPr/>
      <w:r>
        <w:rPr/>
        <w:t xml:space="preserve">Jaroslava Buchotvá, finanční odbor MěÚ Orlová: </w:t>
      </w:r>
      <w:r>
        <w:rPr>
          <w:i w:val="1"/>
          <w:iCs w:val="1"/>
        </w:rPr>
        <w:t xml:space="preserve">"V součastné době máme evidovaných zhruba 3050 psů. Zhruba nám 10 až 11% držitelů těchto psů neplatí a jinak si každý plní své povinnosti, tak jak má."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25/ockovani-proti-vztekline-maji-pejsc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2026-04-03T10:52:27+02:00</dcterms:created>
  <dcterms:modified xsi:type="dcterms:W3CDTF">2026-04-03T10:52:27+02:00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