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ocenilo miliónové řidiče bez nehody</w:t>
      </w:r>
    </w:p>
    <w:p>
      <w:pPr/>
      <w:r>
        <w:rPr/>
        <w:t xml:space="preserve">V letošním roce ujelo bez nehod celkem 22 milionových řidičů. Mezi nimi je i 49 letý pan Jaroslav Gawron, který tráví za volantem čas už od osmnácti let. Jezdil s nákladními auty, kamiony a skončil u autobusů. Povolání řidiče autobusu je podle něj nejnáročnější kvůli lidem.</w:t>
      </w:r>
    </w:p>
    <w:p>
      <w:pPr/>
      <w:r>
        <w:rPr/>
        <w:t xml:space="preserve">Jaroslav Gawron, řidič: </w:t>
      </w:r>
      <w:r>
        <w:rPr>
          <w:i w:val="1"/>
          <w:iCs w:val="1"/>
        </w:rPr>
        <w:t xml:space="preserve">"Směna mi začíná ve dvě hodiny odpoledne, končím o půl šest ráno. Na čas to je náročné, na rodinu, bo jak člověk přijde ráno z práce unavený, někdy přijde nervozní, musí se uklidnit, někdy to přinese domů, někdy z domu do práce, záleží, na jaké lidi člověk trefí, jakou má náladu."</w:t>
      </w:r>
    </w:p>
    <w:p>
      <w:pPr/>
      <w:r>
        <w:rPr/>
        <w:t xml:space="preserve">Pana Gawrona můžete potkávat hlavně na příměstkých linkách, vozí cestující do Ostravy, Havířova, Bohumína, Albrechtic nebo Orlové. Zajíždí i k šachtám ČSM, Darkov, Důl 9. květen nebo Armádě. Za 30 let za volantem najel milion 250 tisíc kilometůr bez nehody.</w:t>
      </w:r>
    </w:p>
    <w:p>
      <w:pPr/>
      <w:r>
        <w:rPr/>
        <w:t xml:space="preserve">Jaroslav Gawron, řidič:</w:t>
      </w:r>
      <w:r>
        <w:rPr>
          <w:i w:val="1"/>
          <w:iCs w:val="1"/>
        </w:rPr>
        <w:t xml:space="preserve"> "Rodina za tím stojí, manželka, mistři tu jsou dobří, zázemí je tu dobré. Jsem tu 30 roků, to už něco o tom mluví, že jsem nezměnil zaměstnání. Chci až do důchodu jezdit, nebude to třeba autobus, ale kamion ještě, uvidím, co to ještě bude, ale prozatím jsem tady spokojený."</w:t>
      </w:r>
    </w:p>
    <w:p>
      <w:pPr/>
      <w:r>
        <w:rPr/>
        <w:t xml:space="preserve">Vedení ČSAD ho spolu s dalšími rekordmany v počtu ujetých kilometůr bez nehod náležitě ocenili.</w:t>
      </w:r>
    </w:p>
    <w:p>
      <w:pPr/>
      <w:r>
        <w:rPr/>
        <w:t xml:space="preserve">Jaroslav Gawron, řidič: </w:t>
      </w:r>
      <w:r>
        <w:rPr>
          <w:i w:val="1"/>
          <w:iCs w:val="1"/>
        </w:rPr>
        <w:t xml:space="preserve">"Jsem z toho překvapený, že se to ještě oceňuje v dnešní době, málokdo na to hledí a málokdo na to hledí, že někdo tak dlouho vydrží jezdit a má to bez nehody."</w:t>
      </w:r>
    </w:p>
    <w:p>
      <w:pPr/>
      <w:r>
        <w:rPr/>
        <w:t xml:space="preserve">Jakub Vyvial, ředitel divize osobní dopravy ČSAD Karviná: </w:t>
      </w:r>
      <w:r>
        <w:rPr>
          <w:i w:val="1"/>
          <w:iCs w:val="1"/>
        </w:rPr>
        <w:t xml:space="preserve">"Hodně si toho ceníme, protože jednak z ekonomického hlediska nemusíme řešit dopravní nehody, havarijní pojistky a podobně a také proto, že když ty autobusy opravujeme, mají velké prostoje, ideální je, když ti řidiči jezdí bez nehody, vážíme si toho a byli bychom rádi, kdyby těch řidičů bylo co nejvíc."</w:t>
      </w:r>
    </w:p>
    <w:p>
      <w:pPr/>
      <w:r>
        <w:rPr/>
        <w:t xml:space="preserve">Pozitivní je, že kromě zodpovědných řidičů se autobusové dopravě daří získávat i dotace, které jsou důležité pro obnovu vozového parku.</w:t>
      </w:r>
    </w:p>
    <w:p>
      <w:pPr/>
      <w:r>
        <w:rPr/>
        <w:t xml:space="preserve">Tomáš Vavřík, generální ředitel ČSAD: </w:t>
      </w:r>
      <w:r>
        <w:rPr>
          <w:i w:val="1"/>
          <w:iCs w:val="1"/>
        </w:rPr>
        <w:t xml:space="preserve">"Pro zajímavost, v loňském roce jsme získali na obnovu ekologických vozidel částku 32 milionů korun pro obnovu městských vozidel a částku 72 mil. korun pro obnovu příměstských vozidel."</w:t>
      </w:r>
    </w:p>
    <w:p>
      <w:pPr/>
      <w:r>
        <w:rPr/>
        <w:t xml:space="preserve">Konkrétně z Karviné se ocenění dočkalo pět řidičů. Rekordmanem pro letošní rok je řidič z Frýdku-Místku, který má najeto 1 750 tisíc kilometrů bez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263/csad-ocenilo-milionove-ridice-bez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2026-08-05T16:11:29+02:00</dcterms:created>
  <dcterms:modified xsi:type="dcterms:W3CDTF">2026-08-05T16:11:29+02:00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