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28.4.2012, 00:11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Vzájemné soužití a společné pochůzky s policií ČR</w:t>
      </w:r>
    </w:p>
    <w:p>
      <w:pPr/>
      <w:r>
        <w:rPr/>
        <w:t xml:space="preserve">V lednu 2011 občanské sdružení Vzájemné soužití nastěhovalo na ulici Důlní v Horní Suché 18 sociálně slabých a převážně romských rodin. I díky tomu se v obci zvýšila kriminalita a radnici začaly problémy.</w:t>
      </w:r>
    </w:p>
    <w:p>
      <w:pPr/>
      <w:r>
        <w:rPr/>
        <w:t xml:space="preserve">Josef Žerdík, místostarosta obce Horní Suchá: </w:t>
      </w:r>
      <w:r>
        <w:rPr>
          <w:i w:val="1"/>
          <w:iCs w:val="1"/>
        </w:rPr>
        <w:t xml:space="preserve">„Situace byla až dramatická, protože když nastěhujete do tak malé obce 80 těchto rodin vzniká taková nevole." </w:t>
      </w:r>
    </w:p>
    <w:p>
      <w:pPr/>
      <w:r>
        <w:rPr/>
        <w:t xml:space="preserve">Dnes je vše jiné. Situace se zklidnila. Občanské sdružení v lokalitě rozjelo několik projektů. Nájemníci si sami opravují domy, pro malé děti vytvořili školku. Nyní budou mít noví terénní pracovníci společné pochůzky s PČR.</w:t>
      </w:r>
    </w:p>
    <w:p>
      <w:pPr/>
      <w:r>
        <w:rPr/>
        <w:t xml:space="preserve">Jana Pischová, koordinátorka projektu Pomocná ruka: </w:t>
      </w:r>
      <w:r>
        <w:rPr>
          <w:i w:val="1"/>
          <w:iCs w:val="1"/>
        </w:rPr>
        <w:t xml:space="preserve">„Smyslem je navázání vzájemné důvěry mezi obyvateli sociálně vyloučených lokalit a policií." </w:t>
      </w:r>
    </w:p>
    <w:p>
      <w:pPr/>
      <w:r>
        <w:rPr/>
        <w:t xml:space="preserve">Miroslav Kolatek, PČR Karviná: </w:t>
      </w:r>
      <w:r>
        <w:rPr>
          <w:i w:val="1"/>
          <w:iCs w:val="1"/>
        </w:rPr>
        <w:t xml:space="preserve">„Policie vítá každou preventivní činnost, která povede k předcházení trestné činnosti."</w:t>
      </w:r>
    </w:p>
    <w:p>
      <w:pPr/>
      <w:r>
        <w:rPr/>
        <w:t xml:space="preserve">Prozatím budou společné pochůzky jen jednou měsíčně.</w:t>
      </w:r>
    </w:p>
    <w:p>
      <w:pPr/>
      <w:r>
        <w:rPr/>
        <w:t xml:space="preserve">Josef Žerdík, místostarosta obce Horní Suchá: </w:t>
      </w:r>
      <w:r>
        <w:rPr>
          <w:i w:val="1"/>
          <w:iCs w:val="1"/>
        </w:rPr>
        <w:t xml:space="preserve">„99 procent občanů tady nepracuje a je dobře, že se o ně někdo stará. Jenom tleskáme, ať jsou takové služby, ale četnost návštěv jednou za měsíc, je hrubě podceněna." </w:t>
      </w:r>
    </w:p>
    <w:p>
      <w:pPr/>
      <w:r>
        <w:rPr/>
        <w:t xml:space="preserve">Pokud by v lokalitě vznikl nějaký problém, je občanské sdružení domluvené s policií, že společné pochůzky budou častější. Stejná spolupráce už několik let funguje také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289/vzajemne-souziti-a-spolecne-pochuzky-s-polici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2026-08-17T21:17:49+02:00</dcterms:created>
  <dcterms:modified xsi:type="dcterms:W3CDTF">2026-08-17T21:17:49+02:00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