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Borovského z Karviné hostila francouzské pedagogy</w:t>
      </w:r>
    </w:p>
    <w:p>
      <w:pPr/>
      <w:r>
        <w:rPr/>
        <w:t xml:space="preserve">ZŠ Borovského, která se zaměřuje na výuku cizích jazyků, pozvala do Karviné francouzské učitele z města Bourg-en-Bresse. Přátelské setkání mělo prohloubit spolupráci mezi oběma školami.  Libor Stáňa, ředitel školy:</w:t>
      </w:r>
      <w:r>
        <w:rPr>
          <w:i w:val="1"/>
          <w:iCs w:val="1"/>
        </w:rPr>
        <w:t xml:space="preserve"> "Představili jsme jim Karvinou a je zajímavé, že opravdu se jim tady líbí, a to opravdu upřímně a naším velkým cílem je a můžu říct, že se nám to už včera na jednání podařilo dojednat, vzájemné návštěvy žáků, týdenní pobyty v jejich škole a týdenní pobyty žáků jejich školy u nás."</w:t>
      </w:r>
    </w:p>
    <w:p>
      <w:pPr/>
      <w:r>
        <w:rPr/>
        <w:t xml:space="preserve">Pokud vše půjde podle plánu, už na podzim by mohli žáci ZŠ  Borovského do Francie vycestovat. Výjezdu by se zúčastnili nejen školáci, kteří se ve škole učí francouzsky, ale šanci poznat Francii dostanou i angličtináři. Ubytováni by byli v hostitelských rodinách.  Libor Stáňa, ředitel školy:</w:t>
      </w:r>
      <w:r>
        <w:rPr>
          <w:i w:val="1"/>
          <w:iCs w:val="1"/>
        </w:rPr>
        <w:t xml:space="preserve"> "Poznají život obyčejné rodiny ve francii, ato je myslím pro život hodně důležité pro poznání."</w:t>
      </w:r>
    </w:p>
    <w:p>
      <w:pPr/>
      <w:r>
        <w:rPr/>
        <w:t xml:space="preserve">Francoužští hosté dětem představili své město a školní systém ve své prezentaci. Jejich škola je velmi otevřená zahraničním vztahům žáci se učí anglicky, německy, italsky, španělsky a na střední škole i čínsky.  Francoise Gras, ředitelka francouzské školy: </w:t>
      </w:r>
      <w:r>
        <w:rPr>
          <w:i w:val="1"/>
          <w:iCs w:val="1"/>
        </w:rPr>
        <w:t xml:space="preserve">"Existuje u nás organizace Svatého Petra, která v sobě zahrnuje veškeré stupně školství, od mateřské školy až po tu střední, máme zhruba dva tisíce studentů a žáků."</w:t>
      </w:r>
      <w:r>
        <w:rPr/>
        <w:t xml:space="preserve">  Anketa, žáci:</w:t>
      </w:r>
      <w:r>
        <w:rPr>
          <w:i w:val="1"/>
          <w:iCs w:val="1"/>
        </w:rPr>
        <w:t xml:space="preserve"> "Mně se líbilo jak vyprávěla o té Francii, tam říkala různé zajímavé věci, co jsem třeba vůbec nevěděla. Myslím si, že jsem docela rozuměla, mě to překvapilo, že jsem rozuměla." "Jsme schopni docela rozumět i když paní učitelka nám někdy musela pomoct, ale nebylo to zas tak těžké."</w:t>
      </w:r>
    </w:p>
    <w:p>
      <w:pPr/>
      <w:r>
        <w:rPr/>
        <w:t xml:space="preserve">Vedení a učitele francouzské školy přijal na radnici i primátor města.  Tomáš Hanzel, primátor: </w:t>
      </w:r>
      <w:r>
        <w:rPr>
          <w:i w:val="1"/>
          <w:iCs w:val="1"/>
        </w:rPr>
        <w:t xml:space="preserve">"Každé setkání člověka obohatí v tom, že se mu rozšíří obzory, že jsme se dozvěděli jak tam žijí, v jakém městě žijí, jaké mají problémy, co všechno musí dělat pro to, aby své problémy mohli řešit a vždycky to je velmi příjemné setkání." </w:t>
      </w:r>
    </w:p>
    <w:p>
      <w:pPr/>
      <w:r>
        <w:rPr/>
        <w:t xml:space="preserve">Karviná spolupracuje se zahraničními isntitucemi ve velkém rozsahu, ať už ve školství, v oblasti kultury, sportu nebo na bázi úřední. Nejvíce projektů se uskutečnilo se sousedním Polskem a Slovenskem, nyní se spolupráci rozvíjí i s Francií.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411/zs-borovskeho-z-karvine-hostila-francouzske-pedag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2026-08-05T16:11:27+02:00</dcterms:created>
  <dcterms:modified xsi:type="dcterms:W3CDTF">2026-08-05T16:11:27+02:00</dcterms:modified>
</cp:coreProperties>
</file>

<file path=docProps/custom.xml><?xml version="1.0" encoding="utf-8"?>
<Properties xmlns="http://schemas.openxmlformats.org/officeDocument/2006/custom-properties" xmlns:vt="http://schemas.openxmlformats.org/officeDocument/2006/docPropsVTypes"/>
</file>