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31.5.2012, 06:17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Dům v Aleji oslavil dvacetiny</w:t>
      </w:r>
    </w:p>
    <w:p>
      <w:pPr/>
      <w:r>
        <w:rPr/>
        <w:t xml:space="preserve">Denní stacionář Dům v Aleji, který je střediskem Sociálních služeb Karviná, připravil svým klientům k oslavám 20. výročí svého založení krásnou narozeninovou oslavu. Na zahradě se konaly Májové hry, při kterých se zdravotně postižení klienti dobře bavili.</w:t>
      </w:r>
    </w:p>
    <w:p>
      <w:pPr/>
      <w:r>
        <w:rPr/>
        <w:t xml:space="preserve">Richard Bilka, pracovník sociáolních služeb: </w:t>
      </w:r>
      <w:r>
        <w:rPr>
          <w:i w:val="1"/>
          <w:iCs w:val="1"/>
        </w:rPr>
        <w:t xml:space="preserve">"Máme tady několik stanovišť, máme tady velký hokej, máme tady Člověče, nezlob se! veliké na asfaltu nakreslené, máme tady kuželky, máme tady hlavolamy, máme tady stolní tenis."</w:t>
      </w:r>
    </w:p>
    <w:p>
      <w:pPr/>
      <w:r>
        <w:rPr/>
        <w:t xml:space="preserve">A nejen zábavné soutěže čekaly na klienty v zahradě. Šikovné sociální pracovnice pro ně venku připravily stoly s občerstevním a nad ohništěm si mohli všichni společně opéct párky. A to ještě není všechno. Do stacionáře přijeli i Mistři Evropy v elektric bugí, známá skupiny Hybrids Crew, která klinetům připravila krátký program.</w:t>
      </w:r>
    </w:p>
    <w:p>
      <w:pPr/>
      <w:r>
        <w:rPr/>
        <w:t xml:space="preserve">Tihle klienti si život užívat opravdu umí a naplno. Vzpomeňme například natáčení vieoklipu právě ke dvacetinám stacionáře, který se stal dokonce logem Týdne sociálních služeb ČR. Hlavní roli zde hráli i zdravotně postižení lidé z tohoto stacionáře a natáčení si náramně užívali. Nesmíme zapomenout ani na krásnou výstavu, kterou měli lidé možnost vidět v karvinském archivu. Klienti se zde mohli pochlubit krásnými výrobky, které během pobytu ve stacionáři vyrábějí. Jejich Domeček v Aleji je pro ně bezpečným zázemím a za dvacet let se do jeho bezpečí investalovaly nemalé peníze.</w:t>
      </w:r>
    </w:p>
    <w:p>
      <w:pPr/>
      <w:r>
        <w:rPr/>
        <w:t xml:space="preserve">Jarmila Jedličková, vedoucí stacionáře:</w:t>
      </w:r>
      <w:r>
        <w:rPr>
          <w:i w:val="1"/>
          <w:iCs w:val="1"/>
        </w:rPr>
        <w:t xml:space="preserve"> "Největší částka byla asi vynaložena na závěsný systém kolejnicový, který umožňuje přemísťování klientů, kteř jsou nepohybliví, usnadňuje práci zaměstancům a hlavně jde o bezpečnost a pohodlí klientů."</w:t>
      </w:r>
    </w:p>
    <w:p>
      <w:pPr/>
      <w:r>
        <w:rPr/>
        <w:t xml:space="preserve">A co na závěr popřát Domu V Aleji do dalších let?</w:t>
      </w:r>
    </w:p>
    <w:p>
      <w:pPr/>
      <w:r>
        <w:rPr/>
        <w:t xml:space="preserve">Jarmila Jedličková, vedoucí stacionáře: </w:t>
      </w:r>
      <w:r>
        <w:rPr>
          <w:i w:val="1"/>
          <w:iCs w:val="1"/>
        </w:rPr>
        <w:t xml:space="preserve">"Popřála bych každopádně hodně sil zaměstnancům, aby byli i nadále tak skvělí a klientům, aby se cítili dobře a přicházeli k nám strašně rádi."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729/karvinsky-dum-v-aleji-oslavil-dvac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