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požárů popelnic narůstá. PČR stále pátrá po žháři</w:t>
      </w:r>
    </w:p>
    <w:p>
      <w:pPr/>
      <w:r>
        <w:rPr/>
        <w:t xml:space="preserve">Téměř každý den musí za posledních 14 dnů zasahovat hasiči při požáru plastových kontejnérů. Prozatím neznámí žhář či žháři se podpalováním baví na celém území Havířova.</w:t>
      </w:r>
    </w:p>
    <w:p>
      <w:pPr/>
      <w:r>
        <w:rPr/>
        <w:t xml:space="preserve">Daniel Kyška, vyšetřovatel požárů:</w:t>
      </w:r>
      <w:r>
        <w:rPr>
          <w:i w:val="1"/>
          <w:iCs w:val="1"/>
        </w:rPr>
        <w:t xml:space="preserve"> „Od začátku roku evidujeme na území Havířova přes čtyři desítky požáru plastových nebo plechových kontejnerů, přičemž v převážné polovině se nejedná o jeden kontejner, je jich víc při jednom požáru." </w:t>
      </w:r>
    </w:p>
    <w:p>
      <w:pPr/>
      <w:r>
        <w:rPr/>
        <w:t xml:space="preserve">Naposledy hasiči vyjížděli k požáru v neděli večer. Policie má podezření na možné pachatele, prozatím ale bližší informace nechce zveřejnit.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„Detailní informace k průběhu vyšetřování nemůžeme v tuto chvíli zveřejnit z taktických důvodů. Ohrozili bychom tak objasnění případu. Nicméně obracíme se na veřejnost o spolupráci. Kdo má informace, které by nám mohly pomoci ve vyšetřování, kontaktujte policisty nebo volejte na bezplatnou linku 158." </w:t>
      </w:r>
    </w:p>
    <w:p>
      <w:pPr/>
      <w:r>
        <w:rPr/>
        <w:t xml:space="preserve">Nejvíce požárů hasiči evidují v Městské části Šumbark.</w:t>
      </w:r>
    </w:p>
    <w:p>
      <w:pPr/>
      <w:r>
        <w:rPr/>
        <w:t xml:space="preserve">Daniel Kyška, vyšetřovatel požárů:</w:t>
      </w:r>
      <w:r>
        <w:rPr>
          <w:i w:val="1"/>
          <w:iCs w:val="1"/>
        </w:rPr>
        <w:t xml:space="preserve"> „Bohužel teď, 22. května, se na tom Šumbarku staly čtyři požáry během 25 minut a lze tam vysledovat, jak ten pachatel šel. Z ulice na ulici, z kontejneru na kontejner." </w:t>
      </w:r>
    </w:p>
    <w:p>
      <w:pPr/>
      <w:r>
        <w:rPr/>
        <w:t xml:space="preserve">Pavel Doležel, Technické služby Havířov: </w:t>
      </w:r>
      <w:r>
        <w:rPr>
          <w:i w:val="1"/>
          <w:iCs w:val="1"/>
        </w:rPr>
        <w:t xml:space="preserve">„V současné době už je vypsáno výběrové řízení na nové kontejnery, které budou dosahovat ohromných nákladů a musíme je zpátky doplňovat do města za vyhořelé." </w:t>
      </w:r>
    </w:p>
    <w:p>
      <w:pPr/>
      <w:r>
        <w:rPr/>
        <w:t xml:space="preserve">Celkově za posledních 14 dnů bylo podpáleno 14 kontejnerů. Technickým službám vznikla škola zhruba ve výši padesáti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731/pocet-pozaru-popelnic-narusta-pcr-stale-patra-po-zh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2026-08-17T22:01:49+02:00</dcterms:created>
  <dcterms:modified xsi:type="dcterms:W3CDTF">2026-08-17T22:01:49+02:00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