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den plavání v bruntálském wellness centru</w:t>
      </w:r>
    </w:p>
    <w:p>
      <w:pPr/>
      <w:r>
        <w:rPr/>
        <w:t xml:space="preserve">Při Evropském dni plavání nejde o čas ani o styl. Jde o to získat co největší počet plavců, kteří uplavou jakýmkoliv způsobem sto metrů. Je to obdoba štafety 1000 x 100 metrů z minulosti.</w:t>
      </w:r>
    </w:p>
    <w:p>
      <w:pPr/>
      <w:r>
        <w:rPr/>
        <w:t xml:space="preserve">Soutěže se letos zúčastnily především místní školy, přišli ale i ti odrostlejší vodomilové.</w:t>
      </w:r>
    </w:p>
    <w:p>
      <w:pPr/>
      <w:r>
        <w:rPr/>
        <w:t xml:space="preserve">Yvona Rotterová, učitelka: </w:t>
      </w:r>
      <w:r>
        <w:rPr>
          <w:i w:val="1"/>
          <w:iCs w:val="1"/>
        </w:rPr>
        <w:t xml:space="preserve">"Z naší školy jsme sem přišli, protože je Evropský den plavání, takže jsme přišli podpořit město Bruntál."</w:t>
      </w:r>
    </w:p>
    <w:p>
      <w:pPr/>
      <w:r>
        <w:rPr/>
        <w:t xml:space="preserve">Blanka Hrušková, učitelka:</w:t>
      </w:r>
      <w:r>
        <w:rPr>
          <w:i w:val="1"/>
          <w:iCs w:val="1"/>
        </w:rPr>
        <w:t xml:space="preserve"> "No my jsme byli i vloni a chceme to podpořit. Naše děcka umí dobře plavat, každý rok mají deset lekcí plavání. Jsou docela zdatní plavci a hlavně všechno, co se týká sportu, je třeba podpořit, určitě."</w:t>
      </w:r>
    </w:p>
    <w:p>
      <w:pPr/>
      <w:r>
        <w:rPr/>
        <w:t xml:space="preserve">Bruntálské wellness centrum poskytlo na soutěž zdarma prostory. Odměna za účast byla spíše symbolická. Každý účastník dostal certifikát, kde byl uvedený čas, za který uplaval sto metrů.</w:t>
      </w:r>
    </w:p>
    <w:p>
      <w:pPr/>
      <w:r>
        <w:rPr/>
        <w:t xml:space="preserve">Táňa Kurfürstová, manažerka wellness centra:</w:t>
      </w:r>
      <w:r>
        <w:rPr>
          <w:i w:val="1"/>
          <w:iCs w:val="1"/>
        </w:rPr>
        <w:t xml:space="preserve"> "Každý účastník, který se zúčastní této akce, má vstup na jednu hodinu zdarma. Je to i taková motivace pro účastníky, že udělají reprezentaci města a můžou si zbytek času odplavat. Zablbnout na tobogánu, na divoké řece."</w:t>
      </w:r>
    </w:p>
    <w:p>
      <w:pPr/>
      <w:r>
        <w:rPr/>
        <w:t xml:space="preserve">Druhé místo z loňského Evropského dne plavání se Bruntálu obhájit nepodařilo. Se třemi sty čtyřiceti pěti účastníky obsadil Bruntál třetí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835/evropsky-den-plavani-v-bruntalskem-wellness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2026-08-19T01:02:53+02:00</dcterms:created>
  <dcterms:modified xsi:type="dcterms:W3CDTF">2026-08-19T01:02:53+02:00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