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v Žilině u Nového Jičína</w:t>
      </w:r>
    </w:p>
    <w:p>
      <w:pPr/>
      <w:r>
        <w:rPr/>
        <w:t xml:space="preserve">Dětský den tady na hřišti proběhl už potřetí. Na nejdůležitější účastníky, tedy samozřejmě děti, čekaly soutěže, ukázky práce hasičů, státní i městské policie a další překvapení.</w:t>
      </w:r>
    </w:p>
    <w:p>
      <w:pPr/>
      <w:r>
        <w:rPr/>
        <w:t xml:space="preserve">Jaroslav Perutka, předseda osadního výboru Žilina, organizátor: </w:t>
      </w:r>
      <w:r>
        <w:rPr>
          <w:i w:val="1"/>
          <w:iCs w:val="1"/>
        </w:rPr>
        <w:t xml:space="preserve">"Děti dostávají balíčky, balónky, máme různé ceny za soutěže. Můžou si tady vyzkoušet ten minigolf. A potom ještě vlastně by děti měly opékat párky na ohni, takže možná i déle. Podle toho, jak nám počasí dovolí."</w:t>
      </w:r>
    </w:p>
    <w:p>
      <w:pPr/>
      <w:r>
        <w:rPr/>
        <w:t xml:space="preserve">Děti si mohly vyzkoušet i jízdu na pravé motorové čtyřkolce a kdo měl chuť, mohl si osedlat Elišku.</w:t>
      </w:r>
    </w:p>
    <w:p>
      <w:pPr/>
      <w:r>
        <w:rPr/>
        <w:t xml:space="preserve">Anketa, instruktorka jízdy na poníkovi: "Eliška je úplně v pohodě. Že jako jí je to jako úplně jedno. Ona je spíše ráda, že se na ní jezdí."</w:t>
      </w:r>
    </w:p>
    <w:p>
      <w:pPr/>
      <w:r>
        <w:rPr/>
        <w:t xml:space="preserve">Skvělé počasí spojené s dobrou náladou provázelo celou akci. Dětský den v Žilině si tak všichni bez starostí užili.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847/den-deti-v-zil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2026-05-03T13:44:04+02:00</dcterms:created>
  <dcterms:modified xsi:type="dcterms:W3CDTF">2026-05-03T13:44:04+02:00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