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Zrekonstruovali policejní služebnu</w:t>
      </w:r>
    </w:p>
    <w:p>
      <w:pPr/>
      <w:r>
        <w:rPr/>
        <w:t xml:space="preserve">Obvodní oddělení PČR v Karviné 1 prošlo velkou změnou. Týká se alespoň té části, která slouží ke styku s občany, služebna je bezbariérová, takže přístup do nové recepce ocení také vozíčkáři. Nově zrekonstruované prostory za bezmála tři miliony korun přivítali i samotní policisté, kteří zde pracují.</w:t>
      </w:r>
    </w:p>
    <w:p>
      <w:pPr/>
      <w:r>
        <w:rPr/>
        <w:t xml:space="preserve">Václav Kubec, vedoucí obvodního oddělení:</w:t>
      </w:r>
      <w:r>
        <w:rPr>
          <w:i w:val="1"/>
          <w:iCs w:val="1"/>
        </w:rPr>
        <w:t xml:space="preserve"> „Jsme rádi, že je tato recepce vybudovaná, v takovém provedení, jak to je. Je to pěkné a myslím si, že to přivítají i občané."</w:t>
      </w:r>
    </w:p>
    <w:p>
      <w:pPr/>
      <w:r>
        <w:rPr/>
        <w:t xml:space="preserve">Miloš Pollak, vedoucí územního odboru vnější služby Karviná: </w:t>
      </w:r>
      <w:r>
        <w:rPr>
          <w:i w:val="1"/>
          <w:iCs w:val="1"/>
        </w:rPr>
        <w:t xml:space="preserve">„V rámci bývalého okresu Karviná máme již druhou takovouto recepci, jedna je v Havířově na obvodním oddělení Havířov 1. Předpokládáme, že v Karviné bude do budoucna vybudováno ještě jedno kontaktní koordinační centrum, na obvodním oddělení v Karviné 7." </w:t>
      </w:r>
    </w:p>
    <w:p>
      <w:pPr/>
      <w:r>
        <w:rPr/>
        <w:t xml:space="preserve">V rámci okresu Karviná by měly být vybudovány nové služebny s recepcí také v Bohumíně, Českém Těšíně a Orlové.</w:t>
      </w:r>
    </w:p>
    <w:p>
      <w:pPr/>
      <w:r>
        <w:rPr/>
        <w:t xml:space="preserve">Miloš Pollak, vedoucí územního odboru vnější služby Karviná: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Policie je standardní státní institucí, která se snaží přibližovat občanům, takže právě proto se jim snažíme připravit i takové relativně příjemné prostředí, když přicházejí se svými mnohdy i nepříjemnými záležitostmi, které musí řešit." </w:t>
      </w:r>
    </w:p>
    <w:p>
      <w:pPr/>
      <w:r>
        <w:rPr/>
        <w:t xml:space="preserve">Projekt P1000 se netýká pouze rekonstrukcí služeben, ale zahrnuje také výrazné investice do obnovy vozového parku, počítačového vybavení či systémů GPS.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3/zrekonstruovali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