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22.6.2012, 04:17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nabídl kabaret i koncerty</w:t>
      </w:r>
    </w:p>
    <w:p>
      <w:pPr/>
      <w:r>
        <w:rPr/>
        <w:t xml:space="preserve">Jarmark začal již dopoledne hasičskou soutěží. Odpoledne pak program oficiálně zahájilo vedení orlovské radnice. A zábava pro široké masy lidí pokračovala vystoupením národopisných souborů i kabaretem pod taktovkou Josefa Švejka.</w:t>
      </w:r>
    </w:p>
    <w:p>
      <w:pPr/>
      <w:r>
        <w:rPr/>
        <w:t xml:space="preserve">Přemysl Kubišta, představitel Švejka: </w:t>
      </w:r>
      <w:r>
        <w:rPr>
          <w:i w:val="1"/>
          <w:iCs w:val="1"/>
        </w:rPr>
        <w:t xml:space="preserve">"Mně tenkrát vypustili, Hašek ze mně udělal nesmrtelnýho, tak tady musím bejt."</w:t>
      </w:r>
    </w:p>
    <w:p>
      <w:pPr/>
      <w:r>
        <w:rPr/>
        <w:t xml:space="preserve">Na dobu dávno minulou se ale nevzpomínalo jen na pódiu. Historický šarm a krásu nabídla i přehlídka historického prádla na zámeckých schodech. Doprovodný program pak nabídl vystoupení Žesťového kvinteta Janáčkovy filharmonie v zámeckém parku a vystoupení světoznámého sboru Permoník v evangelickém kostele.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975/orlovsky-jarmark-nabidl-kabaret-i-konc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2026-08-30T06:48:57+02:00</dcterms:created>
  <dcterms:modified xsi:type="dcterms:W3CDTF">2026-08-30T06:48:57+02:00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