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24.6.2012, 05:04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Golfová akademie pro děti</w:t>
      </w:r>
    </w:p>
    <w:p>
      <w:pPr/>
      <w:r>
        <w:rPr/>
        <w:t xml:space="preserve">Celkem devadesát dětí z karvinských základních škol se právě v těchto červnových dnech seznamují s golfem. Tuto příležitost dostali zdarma díky projektu Nadace OKD.</w:t>
      </w:r>
    </w:p>
    <w:p>
      <w:pPr/>
      <w:r>
        <w:rPr/>
        <w:t xml:space="preserve">Anketa, účastníci akademie: 1. </w:t>
      </w:r>
      <w:r>
        <w:rPr>
          <w:i w:val="1"/>
          <w:iCs w:val="1"/>
        </w:rPr>
        <w:t xml:space="preserve">"Naučili jsme se odpalovat, do jamky střílet."</w:t>
      </w:r>
      <w:r>
        <w:rPr/>
        <w:t xml:space="preserve"> 2.</w:t>
      </w:r>
      <w:r>
        <w:rPr>
          <w:i w:val="1"/>
          <w:iCs w:val="1"/>
        </w:rPr>
        <w:t xml:space="preserve"> "Mě přihlásila mamka, protože chtěla vědět, jak mi to půjde, a mě to tedy hodně baví a chtěla bych v tom pokračovat."</w:t>
      </w:r>
      <w:r>
        <w:rPr/>
        <w:t xml:space="preserve"> 3. </w:t>
      </w:r>
      <w:r>
        <w:rPr>
          <w:i w:val="1"/>
          <w:iCs w:val="1"/>
        </w:rPr>
        <w:t xml:space="preserve">"My jsme se tu naučili, jak máme odpalovat míčky, jak máme držet hůl."</w:t>
      </w:r>
      <w:r>
        <w:rPr/>
        <w:t xml:space="preserve"> 4.</w:t>
      </w:r>
      <w:r>
        <w:rPr>
          <w:i w:val="1"/>
          <w:iCs w:val="1"/>
        </w:rPr>
        <w:t xml:space="preserve"> "Naučili nás tady chiping, pating, dlouhé odpaly a jak se máme ke golfu chovat a držet hůl."</w:t>
      </w:r>
      <w:r>
        <w:rPr/>
        <w:t xml:space="preserve"> 5. </w:t>
      </w:r>
      <w:r>
        <w:rPr>
          <w:i w:val="1"/>
          <w:iCs w:val="1"/>
        </w:rPr>
        <w:t xml:space="preserve">"Přihlásila mě sem mamka, která hraje golf."</w:t>
      </w:r>
    </w:p>
    <w:p>
      <w:pPr/>
      <w:r>
        <w:rPr/>
        <w:t xml:space="preserve">O golfovou akademii projevilo zájem všech dvanáct základních škol.</w:t>
      </w:r>
    </w:p>
    <w:p>
      <w:pPr/>
      <w:r>
        <w:rPr/>
        <w:t xml:space="preserve">Jiří Suchánek, ředitel Nadace OKD: </w:t>
      </w:r>
      <w:r>
        <w:rPr>
          <w:i w:val="1"/>
          <w:iCs w:val="1"/>
        </w:rPr>
        <w:t xml:space="preserve">"Ta akdemie byla naplněna v podstatě během dvou třech týdnů, celá kapacita a ještě přes, takže zájem byl větší než možnosti."</w:t>
      </w:r>
    </w:p>
    <w:p>
      <w:pPr/>
      <w:r>
        <w:rPr/>
        <w:t xml:space="preserve">Dětem se věnují porfesionální trenéři golfu.</w:t>
      </w:r>
    </w:p>
    <w:p>
      <w:pPr/>
      <w:r>
        <w:rPr/>
        <w:t xml:space="preserve">Dagmar Klásková, trenérka: </w:t>
      </w:r>
      <w:r>
        <w:rPr>
          <w:i w:val="1"/>
          <w:iCs w:val="1"/>
        </w:rPr>
        <w:t xml:space="preserve">"Nyní zkoušíme chipování, což je krátká příhra, ale už jsme prošli patováním, což je doťukávání do jamky."</w:t>
      </w:r>
    </w:p>
    <w:p>
      <w:pPr/>
      <w:r>
        <w:rPr/>
        <w:t xml:space="preserve">Polovina ze všech dětí se dostane do závěrečného turnaje, který se bude konat v září. Děti se utkají o trofeje.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001/v-karvine-zacala-golfova-akademi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2026-07-27T16:04:26+02:00</dcterms:created>
  <dcterms:modified xsi:type="dcterms:W3CDTF">2026-07-27T16:04:26+02:00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