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Europa Cup 2011 v KD Radost</w:t>
      </w:r>
    </w:p>
    <w:p>
      <w:pPr/>
      <w:r>
        <w:rPr/>
        <w:t xml:space="preserve">Výstava 83 fotek z dílny Josefa Taláše a Jaroslava Kociána je putovní a v Havířově zatím končí. Svoji pouť zahájila letos v březnu v Poslanecké sněmovně Parlamentu ČR, poté ji měli možnost zhlédnout návštěvníci jarní Flory Olomouc a v neposlední řadě potěšila ve druhé polovině května návštěvníky květinového mistrovství ČR Děčínská kotva.</w:t>
      </w:r>
    </w:p>
    <w:p>
      <w:pPr/>
      <w:r>
        <w:rPr/>
        <w:t xml:space="preserve">Výstava fotografií v KD Radost je k vidění do konce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009/vystava-fotografii-europa-cup-2011-v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2026-04-05T22:33:36+02:00</dcterms:created>
  <dcterms:modified xsi:type="dcterms:W3CDTF">2026-04-05T22:33:36+02:00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