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3.7.2012, 00:52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Noví asistenti prevence kriminality v Karviné</w:t>
      </w:r>
    </w:p>
    <w:p>
      <w:pPr/>
      <w:r>
        <w:rPr/>
        <w:t xml:space="preserve">O uchazečích rozhodovala v březnu komise složená ze zástupců města, policie, městských strážníků i ministerstva vnitra. A tady se už díváte na asistenty, kteří výběrovým kolem prošli a budou působit v různých lokalitách na Karvinsku a Ostravsku.</w:t>
      </w:r>
    </w:p>
    <w:p>
      <w:pPr/>
      <w:r>
        <w:rPr/>
        <w:t xml:space="preserve">Jitka Gjuričová, ředitelka odboru prevence kriminality MV ČR: </w:t>
      </w:r>
      <w:r>
        <w:rPr>
          <w:i w:val="1"/>
          <w:iCs w:val="1"/>
        </w:rPr>
        <w:t xml:space="preserve">"Ten projekt je mimořádně důležitý, protože dává šanci pracovat lidem, kteří jsou dlouhodobě nezaměstnaní nebo nezaměstnatelní. Je tu snaha vytvořit službu veřejnosti celého města, aby lidi, kteří jsou považováni za problematické, aby dali najevo, že umí být i prospěšní."</w:t>
      </w:r>
    </w:p>
    <w:p>
      <w:pPr/>
      <w:r>
        <w:rPr/>
        <w:t xml:space="preserve">Asistenti budou dohlížet například na veřejný pořádek a čistotu prostranství. Také si budou muset získat důvěru problémových rodin.</w:t>
      </w:r>
    </w:p>
    <w:p>
      <w:pPr/>
      <w:r>
        <w:rPr/>
        <w:t xml:space="preserve">Ivana Balamucká, asistent prevence kriminality: </w:t>
      </w:r>
      <w:r>
        <w:rPr>
          <w:i w:val="1"/>
          <w:iCs w:val="1"/>
        </w:rPr>
        <w:t xml:space="preserve">"Myslím si, že si tu přirozenou autoritu u těch lidí budu snažit získat."</w:t>
      </w:r>
    </w:p>
    <w:p>
      <w:pPr/>
      <w:r>
        <w:rPr/>
        <w:t xml:space="preserve">Eva Kropivnická, asistentka: </w:t>
      </w:r>
      <w:r>
        <w:rPr>
          <w:i w:val="1"/>
          <w:iCs w:val="1"/>
        </w:rPr>
        <w:t xml:space="preserve">"Já jsem v minulosti dělala terénního pracovníka a ted přecházím k APKáčkám."</w:t>
      </w:r>
    </w:p>
    <w:p>
      <w:pPr/>
      <w:r>
        <w:rPr/>
        <w:t xml:space="preserve">Asistenti budou zaměstnáni na plný pracovní úvazek.</w:t>
      </w:r>
    </w:p>
    <w:p>
      <w:pPr/>
      <w:r>
        <w:rPr/>
        <w:t xml:space="preserve">Petr Bičej, náměstek primátora:</w:t>
      </w:r>
      <w:r>
        <w:rPr>
          <w:i w:val="1"/>
          <w:iCs w:val="1"/>
        </w:rPr>
        <w:t xml:space="preserve"> "Budou mít zimní a letní uniformu, budou mít čepici, budou vybaveni nápisem, takže budou v terénu snadno identifikovatelní."</w:t>
      </w:r>
    </w:p>
    <w:p>
      <w:pPr/>
      <w:r>
        <w:rPr/>
        <w:t xml:space="preserve">Okrskáři asistenty zavedou do terénu, seznamují je s terénem, s občany. Nejvíce práce budou mít asistenti prevence kriminality právě tady, v Karviné-Novém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085/novi-asistenti-prevence-kriminalit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2026-05-01T14:06:50+02:00</dcterms:created>
  <dcterms:modified xsi:type="dcterms:W3CDTF">2026-05-01T14:06:50+02:00</dcterms:modified>
</cp:coreProperties>
</file>

<file path=docProps/custom.xml><?xml version="1.0" encoding="utf-8"?>
<Properties xmlns="http://schemas.openxmlformats.org/officeDocument/2006/custom-properties" xmlns:vt="http://schemas.openxmlformats.org/officeDocument/2006/docPropsVTypes"/>
</file>