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2. ročník MISS Pashionfashion 2012</w:t>
      </w:r>
    </w:p>
    <w:p>
      <w:pPr/>
      <w:r>
        <w:rPr/>
        <w:t xml:space="preserve">Lucie Dudíková ředitelka modelingové agentury: </w:t>
      </w:r>
      <w:r>
        <w:rPr>
          <w:i w:val="1"/>
          <w:iCs w:val="1"/>
        </w:rPr>
        <w:t xml:space="preserve">"Jsme dělali užší výběr, dívali jsem se na to, jestli ta dívenka by to zvládla, protože to je velmi těžká soutěž modelingová."</w:t>
      </w:r>
    </w:p>
    <w:p>
      <w:pPr/>
      <w:r>
        <w:rPr/>
        <w:t xml:space="preserve">Anna Slavíková: </w:t>
      </w:r>
      <w:r>
        <w:rPr>
          <w:i w:val="1"/>
          <w:iCs w:val="1"/>
        </w:rPr>
        <w:t xml:space="preserve">"S maminkou jsme nacvičovaly písničku, chůzi."</w:t>
      </w:r>
    </w:p>
    <w:p>
      <w:pPr/>
      <w:r>
        <w:rPr/>
        <w:t xml:space="preserve">Petronyla, maminky Anny: </w:t>
      </w:r>
      <w:r>
        <w:rPr>
          <w:i w:val="1"/>
          <w:iCs w:val="1"/>
        </w:rPr>
        <w:t xml:space="preserve">"Já mám větší trému jak ona, klepu se od rána, jsem protivná vzteklá."</w:t>
      </w:r>
    </w:p>
    <w:p>
      <w:pPr/>
      <w:r>
        <w:rPr/>
        <w:t xml:space="preserve">Karolína Nováková, soutěžící: </w:t>
      </w:r>
      <w:r>
        <w:rPr>
          <w:i w:val="1"/>
          <w:iCs w:val="1"/>
        </w:rPr>
        <w:t xml:space="preserve">"Jsem si to chtěla doopravdy vyzkoušet, tak mě mamka přihlásila, abych si to doopravdy zkusila."</w:t>
      </w:r>
    </w:p>
    <w:p>
      <w:pPr/>
      <w:r>
        <w:rPr/>
        <w:t xml:space="preserve">Renáta Nováková, maminka Karolíny: </w:t>
      </w:r>
      <w:r>
        <w:rPr>
          <w:i w:val="1"/>
          <w:iCs w:val="1"/>
        </w:rPr>
        <w:t xml:space="preserve">"Čím déle chodí do modelingu, tak si zvyká čím dál více. Naučila se sebevědomí, mluvit s lidma, myslím si, že je to pro ni dobré."</w:t>
      </w:r>
    </w:p>
    <w:p>
      <w:pPr/>
      <w:r>
        <w:rPr/>
        <w:t xml:space="preserve">Dívenky se musely porotě představit, ukázaly co umí ve volné disciplíně a předvedly se v modní přehlídce. Dívky, které ve třech kategoriích zvítězily se budou zúčasňovat různých akcí, módních přehlídek a fotosoutěží.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135/v-karvine-se-konal-2-rocnik-miss-pashionfashio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