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Outfit na koloběžku u Rockpoint z OC Futurum Ostrava</w:t>
      </w:r>
    </w:p>
    <w:p>
      <w:pPr/>
      <w:r>
        <w:rPr/>
        <w:t xml:space="preserve">Velké množství značek Vás neomezují při výběru. Navíc kolekce z oblečením jsou dostatečně barevné</w:t>
      </w:r>
    </w:p>
    <w:p>
      <w:pPr/>
      <w:r>
        <w:rPr/>
        <w:t xml:space="preserve">Outfit z Rockpoint číslo 177, který uvidíte ve videu:</w:t>
      </w:r>
    </w:p>
    <w:p>
      <w:pPr/>
      <w:r>
        <w:rPr/>
        <w:t xml:space="preserve">- Bunda Hard Wear - Typhoon Jacket 4.990 Kč, Kalhoty Ternua 1.990 Kč, Tričko Smartwool 1.290 Kč, Mikina Hannah 1.490 Kč, Rukavice Chiba 299 Kč, Šátek Matt 299 Kč, Hodinky Suunto 2.590 Kč, Brýle Relax R2 od 689 Kč, Čelovka Tikkina Petzl od 479 Kč, Termoska Primus 699 Kč, Batoh Osprey Raptor od 2.390 Kč, Kapsa Mammut 899 Kč, Nůž Victorinox 2.029 Kč, Taška Dakine velká 1.190 Kč, malá 479 Kč, peněženka 399 Kč.</w:t>
      </w:r>
    </w:p>
    <w:p>
      <w:pPr/>
      <w:r>
        <w:rPr/>
        <w:t xml:space="preserve">Sledujte pravidelně fashion zpravodajství na </w:t>
      </w:r>
      <w:hyperlink r:id="rId9" w:history="1">
        <w:r>
          <w:rPr/>
          <w:t xml:space="preserve">www.futurumostrava.cz</w:t>
        </w:r>
      </w:hyperlink>
      <w:r>
        <w:rPr/>
        <w:t xml:space="preserve"> nebo přímo na blogu Móda jako umění.cz. Najdete nás také na Facebooku.</w:t>
      </w:r>
    </w:p>
    <w:p>
      <w:pPr/>
      <w:r>
        <w:rPr/>
        <w:t xml:space="preserve">Nakupujte s vizážistkou osobně nebo přes internet na </w:t>
      </w:r>
      <w:hyperlink r:id="rId10" w:history="1">
        <w:r>
          <w:rPr/>
          <w:t xml:space="preserve">www.modajakoumeni.cz</w:t>
        </w:r>
      </w:hyperlink>
      <w:r>
        <w:rPr/>
        <w:t xml:space="preserve">, mediálním partnerem blogu je Hitrádio Orion – </w:t>
      </w:r>
      <w:hyperlink r:id="rId11" w:history="1">
        <w:r>
          <w:rPr/>
          <w:t xml:space="preserve">www.hitradioorion.cz</w:t>
        </w:r>
      </w:hyperlink>
      <w:r>
        <w:rPr/>
        <w:t xml:space="preserve">, Fashion Clipy vyrobila POLAR televize Ostrava – </w:t>
      </w:r>
      <w:hyperlink r:id="rId12" w:history="1">
        <w:r>
          <w:rPr/>
          <w:t xml:space="preserve">www.polar.cz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2150/outfit-na-kolobezku-u-rockpoint-z-oc-futurum-ostrava" TargetMode="External"/><Relationship Id="rId9" Type="http://schemas.openxmlformats.org/officeDocument/2006/relationships/hyperlink" Target="http://www.futurumostrava.cz" TargetMode="External"/><Relationship Id="rId10" Type="http://schemas.openxmlformats.org/officeDocument/2006/relationships/hyperlink" Target="http://www.modajakoumeni.cz" TargetMode="External"/><Relationship Id="rId11" Type="http://schemas.openxmlformats.org/officeDocument/2006/relationships/hyperlink" Target="http://www.hitradioorion.cz" TargetMode="External"/><Relationship Id="rId12" Type="http://schemas.openxmlformats.org/officeDocument/2006/relationships/hyperlink" Target="http://www.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2026-07-23T17:50:04+02:00</dcterms:created>
  <dcterms:modified xsi:type="dcterms:W3CDTF">2026-07-23T17:50:04+02:00</dcterms:modified>
</cp:coreProperties>
</file>

<file path=docProps/custom.xml><?xml version="1.0" encoding="utf-8"?>
<Properties xmlns="http://schemas.openxmlformats.org/officeDocument/2006/custom-properties" xmlns:vt="http://schemas.openxmlformats.org/officeDocument/2006/docPropsVTypes"/>
</file>