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23.7.2012, 03:45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Organizační změny na MěÚ Nový Jičín</w:t>
      </w:r>
    </w:p>
    <w:p>
      <w:pPr/>
      <w:r>
        <w:rPr/>
        <w:t xml:space="preserve">Radní několik odborů zrušili - například odbor majetkoprávní nebo odbor obecního podnikání a další. V návaznosti pak od prvního července v organizační struktuře úřadu přibyla nová oddělení a odbory. A některé teď mají nové názvy.</w:t>
      </w:r>
    </w:p>
    <w:p>
      <w:pPr/>
      <w:r>
        <w:rPr/>
        <w:t xml:space="preserve">Jarmila Absolonová, tajemnice MěÚ Nový Jičín: </w:t>
      </w:r>
      <w:r>
        <w:rPr>
          <w:i w:val="1"/>
          <w:iCs w:val="1"/>
        </w:rPr>
        <w:t xml:space="preserve">"Pro občany se nezměnilo vůbec nic. Ti, když přijdou na úřad, to ani nepoznají. Zrušil se samozřejmě bytový podnik, který se převedl pod MěÚ. Vznikl nový bytový odbor, ale občan to nepozná, protože bytový odbor stále sídlí tam, kde sídlil. Občané tam, kde byli chodit vyřizovat si své záležitosti, i nadále můžou. O tom, kdy se bytový odbor bude stěhovat a změní své působiště, budou občané samozřejmě v předstihu informováni."</w:t>
      </w:r>
    </w:p>
    <w:p>
      <w:pPr/>
      <w:r>
        <w:rPr/>
        <w:t xml:space="preserve">To hlavní, co se týká reorganizace, má úřad i jeho pracovníci za sebou. Teď ale postupně začíná další etapa.</w:t>
      </w:r>
    </w:p>
    <w:p>
      <w:pPr/>
      <w:r>
        <w:rPr/>
        <w:t xml:space="preserve">Jarmila Absolonová, tajemnice MěÚ Nový Jičín: </w:t>
      </w:r>
      <w:r>
        <w:rPr>
          <w:i w:val="1"/>
          <w:iCs w:val="1"/>
        </w:rPr>
        <w:t xml:space="preserve">"Bude v rukou jen vedoucích odborů, kteří mají za úkol do konce roku zhodnotit, zda současný stav zaměstnanců je dostatečný. Zda dokážou pokrýt veškeré agendy, které musí vykonávat. Anebo tam jsou určité rezervy a můžou ušetřit. Ale tím se budeme zabývat ke konci roku a jak říkám, to je ta druhá etapa, kdy ještě na úřadě můžou být nějaké změny."</w:t>
      </w:r>
    </w:p>
    <w:p>
      <w:pPr/>
      <w:r>
        <w:rPr/>
        <w:t xml:space="preserve">Veškeré informace o změnách na městském úřadě mají občané k dispozici ve zpravodaji nebo na internetových stránkách města.</w:t>
      </w:r>
    </w:p>
    <w:p>
      <w:pPr/>
      <w:r>
        <w:rPr/>
        <w:t xml:space="preserve">Jarmila Absolonová, tajemnice MěÚ Nový Jičín: </w:t>
      </w:r>
      <w:r>
        <w:rPr>
          <w:i w:val="1"/>
          <w:iCs w:val="1"/>
        </w:rPr>
        <w:t xml:space="preserve">"Jestliže přijde občan na úřad, tak mu kterýkoliv zaměstnanec poskytne informaci, kterou potřebuje, no a samozřejmě mohou občané kdykoliv zavolat na město a dotazy budou zodpovězeny."</w:t>
      </w:r>
    </w:p>
    <w:p>
      <w:pPr/>
      <w:r>
        <w:rPr/>
        <w:t xml:space="preserve">Záměrem města je v tuto chvíli umístit všechny odbory do stávajících budov sídla městského úřadu, tedy na Masarykově náměstí a Divadelní ulici. Na září se tedy připravuje nejen nového bytového odboru, ale i některých dalších. Informace se dozvíte i v našem vysílání.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04/organizacni-zmeny-na-meu-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2026-06-06T17:15:33+02:00</dcterms:created>
  <dcterms:modified xsi:type="dcterms:W3CDTF">2026-06-06T17:15:33+02:00</dcterms:modified>
</cp:coreProperties>
</file>

<file path=docProps/custom.xml><?xml version="1.0" encoding="utf-8"?>
<Properties xmlns="http://schemas.openxmlformats.org/officeDocument/2006/custom-properties" xmlns:vt="http://schemas.openxmlformats.org/officeDocument/2006/docPropsVTypes"/>
</file>