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19.6.2009,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Hukvaldský brnkot 2009</w:t>
      </w:r>
    </w:p>
    <w:p>
      <w:pPr/>
      <w:r>
        <w:rPr/>
        <w:t xml:space="preserve">U zrodu folkového festivalu Hukvaldský brnkot stál kastelán hradu Hukvaldy, Miroslav Holiš a písničkář, René Souček, který je znám jako vítěz Beskydského folkování 2006.</w:t>
      </w:r>
    </w:p>
    <w:p>
      <w:pPr/>
      <w:r>
        <w:rPr/>
        <w:t xml:space="preserve">René Souček, zakladatel akce Hukvaldský brnkot: </w:t>
      </w:r>
      <w:r>
        <w:rPr>
          <w:i w:val="1"/>
          <w:iCs w:val="1"/>
        </w:rPr>
        <w:t xml:space="preserve">„Tato akce vznikla proto, že i kastelán Mirek Holiš a také já jsme písničkáři a folk jsme chtěli trošku vyzdvihnout. V okolí Frýdeckomístecka jsou skvělí písničkáři a je třeba jim dát prostor." </w:t>
      </w:r>
    </w:p>
    <w:p>
      <w:pPr/>
      <w:r>
        <w:rPr/>
        <w:t xml:space="preserve">Miroslav Holiš, kastelán hradu Hukvaldy: </w:t>
      </w:r>
      <w:r>
        <w:rPr>
          <w:i w:val="1"/>
          <w:iCs w:val="1"/>
        </w:rPr>
        <w:t xml:space="preserve">„Je to něco jiného, než na co jsou návštěvníci hradu zvyklí. Samozřejmě k hradu patří rytířské slavnosti a podobně, ale snažím se, aby byl hrad otevřený také jiným žánrům kultury." </w:t>
      </w:r>
    </w:p>
    <w:p>
      <w:pPr/>
      <w:r>
        <w:rPr/>
        <w:t xml:space="preserve">Kapely vystupují už tradičně v amfiteátru pro výbornou akustiku, během soboty se jich každoročně předvede pět. Anketa, návštěvníci: 1. </w:t>
      </w:r>
      <w:r>
        <w:rPr>
          <w:i w:val="1"/>
          <w:iCs w:val="1"/>
        </w:rPr>
        <w:t xml:space="preserve">„Mně se tato hudba líbí, a tak jsme se přišli podívat."</w:t>
      </w:r>
      <w:r>
        <w:rPr/>
        <w:t xml:space="preserve"> 2. </w:t>
      </w:r>
      <w:r>
        <w:rPr>
          <w:i w:val="1"/>
          <w:iCs w:val="1"/>
        </w:rPr>
        <w:t xml:space="preserve">„Já myslím, že je to fajn, hodí se to tady."</w:t>
      </w:r>
      <w:r>
        <w:rPr/>
        <w:t xml:space="preserve"> 3. </w:t>
      </w:r>
      <w:r>
        <w:rPr>
          <w:i w:val="1"/>
          <w:iCs w:val="1"/>
        </w:rPr>
        <w:t xml:space="preserve">„My jsme šli na výlet a zrovna tady hráli, tak jsme se zastavili a zaujalo nás to, hrají moc pěkně."</w:t>
      </w:r>
    </w:p>
    <w:p>
      <w:pPr/>
      <w:r>
        <w:rPr/>
        <w:t xml:space="preserve">Účinkující jsou skoro bez výjimky z Moravskoslezského kraje. Dvojici Sova a Slamák vystřídali vůbec poprvé zakladatelé Hukvaldského brnkotu, hrají samostatně už léta, na jevišti se ale spolu ještě nikdy neukázali, třetí ročník akce byl premiérou.</w:t>
      </w:r>
    </w:p>
    <w:p>
      <w:pPr/>
      <w:r>
        <w:rPr/>
        <w:t xml:space="preserve">René Souček, zakladatel akce Hukvaldský brnkot: </w:t>
      </w:r>
      <w:r>
        <w:rPr>
          <w:i w:val="1"/>
          <w:iCs w:val="1"/>
        </w:rPr>
        <w:t xml:space="preserve">„Píseň, kterou jsme hráli je o tom, jak si půjčím skate a jak na něm neumím."</w:t>
      </w:r>
    </w:p>
    <w:p>
      <w:pPr/>
      <w:r>
        <w:rPr>
          <w:i w:val="1"/>
          <w:iCs w:val="1"/>
        </w:rPr>
        <w:t xml:space="preserve">„Kdybychom hráli metal, akce se jmenuje Hukvaldský hukot, hrát tady na bubny, tak tlukot, ale protože písničkáři hlavně brnkají na kytary, je to Hukvaldský brnkot.</w:t>
      </w:r>
      <w:r>
        <w:rPr/>
        <w:t xml:space="preserve">" Těmito slovy zakladatelé vysvětlili původ názvu jedinečné akce s výjimečnou atmosférou.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24/hukvaldsky-brnkot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2026-05-20T20:43:34+02:00</dcterms:created>
  <dcterms:modified xsi:type="dcterms:W3CDTF">2026-05-20T20:43:34+02:00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