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často volají hasiče k likvidaci hmyzu neoprávněně</w:t>
      </w:r>
    </w:p>
    <w:p>
      <w:pPr/>
      <w:r>
        <w:rPr/>
        <w:t xml:space="preserve">David Dvořáček, dobrovolný hasič SDH Havířov-Město: </w:t>
      </w:r>
      <w:r>
        <w:rPr>
          <w:i w:val="1"/>
          <w:iCs w:val="1"/>
        </w:rPr>
        <w:t xml:space="preserve">"Ten bodavý hmyz nejčastěji sídlí v korunách stromů, nebo keřů, nebo v zemi. To jsou zemní vosy." </w:t>
      </w:r>
    </w:p>
    <w:p>
      <w:pPr/>
      <w:r>
        <w:rPr/>
        <w:t xml:space="preserve">Lidé měli uvědomit, že hnízda na soukromých zahradách, nebo střechách jde o práci pro soukromé deratizační firmy a ne pro hasiče.</w:t>
      </w:r>
    </w:p>
    <w:p>
      <w:pPr/>
      <w:r>
        <w:rPr/>
        <w:t xml:space="preserve">Aleš Radvanovský, dobrovolný hasič SDH Havířov-Město: </w:t>
      </w:r>
      <w:r>
        <w:rPr>
          <w:i w:val="1"/>
          <w:iCs w:val="1"/>
        </w:rPr>
        <w:t xml:space="preserve">„Měli by zvažovat zásahy hasičů u dětských hřišť, u školek nebo na veřejných prostranstvích, kde je možnost ohrožení dětí nebo veřejnosti. Například včera jsme byli na likvidaci zemních vos, které bylo v sousedství jak dětského hřiště, tak školky. Jednalo se o docela velké hnízdo. Určitě by se lidé neměli pouštět sami do likvidace, protože zemní vozy jsou docela dost agresivní a při takovém bodnutí alergika nebo dítěte může dojít k vážnému zdravotnímu postižení." </w:t>
      </w:r>
    </w:p>
    <w:p>
      <w:pPr/>
      <w:r>
        <w:rPr/>
        <w:t xml:space="preserve">Při likvidaci hnízda musí hasič být velice opatrný. Hnízdo se musí vykopat, postříkat speciálním přípravkem a opět zasypat. Jelikož jsou vozy podrážděné, musí se místo opáskovat, aby nedošlo k pobodání kolemjdoucích.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30/lide-casto-volaji-hasice-k-likvidaci-hmyzu-neoprav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2026-04-06T06:10:07+02:00</dcterms:created>
  <dcterms:modified xsi:type="dcterms:W3CDTF">2026-04-06T06:10:07+02:00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