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začíná podzimní úklid</w:t>
      </w:r>
    </w:p>
    <w:p>
      <w:pPr/>
      <w:r>
        <w:rPr/>
        <w:t xml:space="preserve">Začíná podzim a pro občany Frýdku-Místku to znamená mimo jiné možnost zdarma se zbavit věcí, které se jim nastřádaly během roku a pro které už nadále nemají využití.</w:t>
      </w:r>
    </w:p>
    <w:p>
      <w:pPr/>
      <w:r>
        <w:rPr/>
        <w:t xml:space="preserve">Jana Matějíková - mluvčí magistrátu Frýdku-Místku: </w:t>
      </w:r>
      <w:r>
        <w:rPr>
          <w:i w:val="1"/>
          <w:iCs w:val="1"/>
        </w:rPr>
        <w:t xml:space="preserve">"Jedná se o tradiční akci, kdy jsou v různých lokalitách města v předem daných termínech rozmístěny velkoobjemové kontejnery. Lidé do nich mohou zdarma odložit starý nepotřebný nábytek, ale také podlahové krytiny nebo umyvadla apod."</w:t>
      </w:r>
    </w:p>
    <w:p>
      <w:pPr/>
      <w:r>
        <w:rPr/>
        <w:t xml:space="preserve">Občané by ale měli mít na paměti, že do těchto kontejnerů nemohou odhodit zdaleka všechno. Určitě do nich nepatří nebezpečný odpad, jako jsou staré televizory, lednice nebo stavební odpady.</w:t>
      </w:r>
    </w:p>
    <w:p>
      <w:pPr/>
      <w:r>
        <w:rPr/>
        <w:t xml:space="preserve">Jakub Vondrák - zaměstnanec Frýdecké skládky:</w:t>
      </w:r>
      <w:r>
        <w:rPr>
          <w:i w:val="1"/>
          <w:iCs w:val="1"/>
        </w:rPr>
        <w:t xml:space="preserve"> "Určitě tam nepatří pneumatiky a stavební odpad, jako jsou asfalty, dehty, sutě."</w:t>
      </w:r>
    </w:p>
    <w:p>
      <w:pPr/>
      <w:r>
        <w:rPr/>
        <w:t xml:space="preserve"> Svozová místa budou pravidelně kontrolovat strážnici městské policie.</w:t>
      </w:r>
    </w:p>
    <w:p>
      <w:pPr/>
      <w:r>
        <w:rPr/>
        <w:t xml:space="preserve">Tomáš Zapletal - Městská policie Frýdek-Místek: </w:t>
      </w:r>
      <w:r>
        <w:rPr>
          <w:i w:val="1"/>
          <w:iCs w:val="1"/>
        </w:rPr>
        <w:t xml:space="preserve">"Pokud dojde k odhalení nějakého ukládání komunálního odpadu mimo uvedené kontejnery, tak se tyto případy budou řešit formou uložení pokuty, nebo předání celé věci příslušnému správnímu orgánu."</w:t>
      </w:r>
    </w:p>
    <w:p>
      <w:pPr/>
      <w:r>
        <w:rPr/>
        <w:t xml:space="preserve">Velkoobjemové kontejnery budou přistaveny na jednašedesáti svozových místech a to vždy v určitý den do 11 hodin.</w:t>
      </w:r>
    </w:p>
    <w:p>
      <w:pPr/>
      <w:r>
        <w:rPr/>
        <w:t xml:space="preserve">Anketa: obyvatelé Frýdku-Místku: </w:t>
      </w:r>
      <w:r>
        <w:rPr>
          <w:i w:val="1"/>
          <w:iCs w:val="1"/>
        </w:rPr>
        <w:t xml:space="preserve">"Mělo by se to občas dělat, protože je tady všude nepořádek." "Já si myslím, že to je rozumná věc." "Myslím si, že ty kontejnery by měly být každý měsíc, ne jenom na jaře a na podzim."</w:t>
      </w:r>
    </w:p>
    <w:p>
      <w:pPr/>
      <w:r>
        <w:rPr/>
        <w:t xml:space="preserve">Datum a místo přistavení velkoobjemových kontejnerů mohou lidé najít na internetových stránkách města. Odpady, které do kontejnerů nepatří pak mohou odkládat ve sběrných dvorech.</w:t>
      </w:r>
    </w:p>
    <w:p>
      <w:pP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521/ve-frydkumistku-zacina-podzimni-u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2026-07-02T17:06:11+02:00</dcterms:created>
  <dcterms:modified xsi:type="dcterms:W3CDTF">2026-07-02T17:06:11+02:00</dcterms:modified>
</cp:coreProperties>
</file>

<file path=docProps/custom.xml><?xml version="1.0" encoding="utf-8"?>
<Properties xmlns="http://schemas.openxmlformats.org/officeDocument/2006/custom-properties" xmlns:vt="http://schemas.openxmlformats.org/officeDocument/2006/docPropsVTypes"/>
</file>