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provozu kina Centrum</w:t>
      </w:r>
    </w:p>
    <w:p>
      <w:pPr/>
      <w:r>
        <w:rPr/>
        <w:t xml:space="preserve">Ještě před 20 měsíci hrozila zastaralé budově kina Centrum demolice. Město se ale rozhodlo kino zachránit a zmodernizovat. K slavnostnímu otevření došlo 11. října za přítomnosti vedení města a hostů. Patronem kina Centrum se stal herec Bolek Polívka.</w:t>
      </w:r>
    </w:p>
    <w:p>
      <w:pPr/>
      <w:r>
        <w:rPr/>
        <w:t xml:space="preserve">Primátora města hodně zaujaly prostory v suterénu, které jsou v industriálním stylu.</w:t>
      </w:r>
    </w:p>
    <w:p>
      <w:pPr/>
      <w:r>
        <w:rPr/>
        <w:t xml:space="preserve">Zdeněk Osmanczyk, primátor města Havířova (ČSSD):</w:t>
      </w:r>
      <w:r>
        <w:rPr>
          <w:i w:val="1"/>
          <w:iCs w:val="1"/>
        </w:rPr>
        <w:t xml:space="preserve"> „Já jsem strašně rád, že tuto hodinu můžu tady stát spolu s přítomnými a můžeme odevzdat občanům Havířova tuto krásnou stavbu. Tento multifunkční objekt je jeden z nejmodernějších v České republice a bude poskytovat veškeré kulturní zázemí a vyžití všech věkových kategorií, ale hlavně mládeži." </w:t>
      </w:r>
    </w:p>
    <w:p>
      <w:pPr/>
      <w:r>
        <w:rPr/>
        <w:t xml:space="preserve">Petr Smrček, náměstek primátora (ČSSD): "</w:t>
      </w:r>
      <w:r>
        <w:rPr>
          <w:i w:val="1"/>
          <w:iCs w:val="1"/>
        </w:rPr>
        <w:t xml:space="preserve">Tak stavba se mi líbí interiéry jsou velice zajímavé, jsou jiné než byly původní. Myslím si, že osloví návštěvníky. A všem návštěvníkům i občanům města přeji, krásné zážitky při premiérových filmech v 3D. Myslím si, že řada z nás už nebude jezdit do Ostravy a zůstane v Havířově."</w:t>
      </w:r>
    </w:p>
    <w:p>
      <w:pPr/>
      <w:r>
        <w:rPr/>
        <w:t xml:space="preserve">Plášť kina je zkrášlen celoskleněnou fasádou. Vnitřní prostory kina sou z velké části vybourány tak, aby místo jednoho kinosálu vzniklo více společenských prostorů pro širokou veřejnost. Velký kinosál má kapacitu 370 míst, malý kinosál je pro 68 diváků, k dispozici je kinokavárna s plazmovými obrazovkami. Především je ale nové kino opatřeno nejmodernější technikou jak pro klasickou tak hlavně pro digitální projekci ve formátech 3D filmů s vysokým rozlišením 4K, což je v současnosti maximální špička. Kvalitní promítací plátno ve velkém sále je svými rozměry čtvrtou největší promítací plochou v ČR. V objektu se nově nachází také městské informační centrum.</w:t>
      </w:r>
    </w:p>
    <w:p>
      <w:pPr/>
      <w:r>
        <w:rPr/>
        <w:t xml:space="preserve">Náklady na rekonstrukci dosáhly 120 milionů korun s tím, že Město by na tuto investiční akci mohlo získat až 40 procentní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63/slavnostni-zahajeni-provozu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