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MS v agility putovalo do Karviné</w:t>
      </w:r>
    </w:p>
    <w:p>
      <w:pPr/>
      <w:r>
        <w:rPr/>
        <w:t xml:space="preserve">Jednatřicetiletá Nikola Schovancová z Karviné přivezla se svou pětiletou fenkou pyrenejského ovčáka Kejsi zlatou medaili z Mistrovství světa, které se poprvé v historii konalo v České republice.</w:t>
      </w:r>
    </w:p>
    <w:p>
      <w:pPr/>
      <w:r>
        <w:rPr/>
        <w:t xml:space="preserve">Nikola Schovancová, vítězka: </w:t>
      </w:r>
      <w:r>
        <w:rPr>
          <w:i w:val="1"/>
          <w:iCs w:val="1"/>
        </w:rPr>
        <w:t xml:space="preserve">"Prožívali jsme to úplně nádherně, já mám ještě vykřičený hlas, protože mám ztracené hlasivky, je to nádherný pocit, prostě nezapomenutelný. Člověk to neočekával, šel do toho s tím, že se bude snažit, ale byla připravená i družstvo podpořilo, celá česká výprava byla skvělá, lidi, takže to vám pomůže k tomu, aby ty výkony byly co nejlepší."</w:t>
      </w:r>
    </w:p>
    <w:p>
      <w:pPr/>
      <w:r>
        <w:rPr/>
        <w:t xml:space="preserve">Mistrovství světa bylo určeném pouze čistokrevným psům s papírem původu. Zúčastnilo se ho 450 závodníků z 38 států, například z Japonska, Ameriky, Argentiny, Číny nebo Itálie. Nikol byla součástí čtyčlenného týmu.</w:t>
      </w:r>
    </w:p>
    <w:p>
      <w:pPr/>
      <w:r>
        <w:rPr/>
        <w:t xml:space="preserve">Nikola Schovancová, vítězka: </w:t>
      </w:r>
      <w:r>
        <w:rPr>
          <w:i w:val="1"/>
          <w:iCs w:val="1"/>
        </w:rPr>
        <w:t xml:space="preserve">"Bych chtěla poděkovat svému zlatému družstvu, byla to Martina Klimešová s pejskem Kiki, Petra Hamšíková s Larou a Kateřina Maláčková s Džeky."</w:t>
      </w:r>
    </w:p>
    <w:p>
      <w:pPr/>
      <w:r>
        <w:rPr/>
        <w:t xml:space="preserve">Pes musel překonávat překážky v co nejlepším čase a pokud možno bez chyb. Důležitá byla souhra psovoda a psa.</w:t>
      </w:r>
    </w:p>
    <w:p>
      <w:pPr/>
      <w:r>
        <w:rPr/>
        <w:t xml:space="preserve">Nikola Schovancová, vítězka: </w:t>
      </w:r>
      <w:r>
        <w:rPr>
          <w:i w:val="1"/>
          <w:iCs w:val="1"/>
        </w:rPr>
        <w:t xml:space="preserve">"Je to práce a práce, s pejskem je potřeba celou dobu být v kontaktu a já si myslím, že jsme se připravili dobře, protože ten úspěch mluví za vše."</w:t>
      </w:r>
    </w:p>
    <w:p>
      <w:pPr/>
      <w:r>
        <w:rPr/>
        <w:t xml:space="preserve">Nikol má s Kejsi za sebou Mistrovsatví světa bezpapírových pejsků, kde získala zlato v jednotlivcích a stříbrnou a bronzovou medaili má doma i z letošního Mistrovství Evropy. Takové úspěchy nejsou ale zadarmo.</w:t>
      </w:r>
    </w:p>
    <w:p>
      <w:pPr/>
      <w:r>
        <w:rPr/>
        <w:t xml:space="preserve">Nikola Schovancová, vítězka:</w:t>
      </w:r>
      <w:r>
        <w:rPr>
          <w:i w:val="1"/>
          <w:iCs w:val="1"/>
        </w:rPr>
        <w:t xml:space="preserve"> "Je to práce s tím pejskem už od štěněčího věku, je potřeba si s tím pejskem najít nějakou socializaci, nějaký vztah, není to jen o trénování agilit, ale různých kousků, poslušnosti, ale i na tom parkuru musí strávit nějaký čas, aby tyto výsledky potom byly."</w:t>
      </w:r>
    </w:p>
    <w:p>
      <w:pPr/>
      <w:r>
        <w:rPr/>
        <w:t xml:space="preserve">I když už žádná vyšší meta než zlato z Mistrovství světa není, Nikola bude s Kejsi dále trénovat a závodit a také své zkušenosti chce předávat dalším nadšencům a začátečníkům v agility.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576/zlato-z-ms-v-agility-putovalo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2026-05-02T05:36:18+02:00</dcterms:created>
  <dcterms:modified xsi:type="dcterms:W3CDTF">2026-05-02T05:36:18+02:00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