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Divadelní skončilo stěhování</w:t>
      </w:r>
    </w:p>
    <w:p>
      <w:pPr/>
      <w:r>
        <w:rPr/>
        <w:t xml:space="preserve">Po měsících stavebních prací, přesunů a změn končí rozsáhlé stěhování úředníků na rohu Divadelní a Tyršovy. Odbory radnice, které původně sídlily porůznu ve třech vzájemně propojených objektech, se nyní sestěhovaly do jediné budovy.</w:t>
      </w:r>
    </w:p>
    <w:p>
      <w:pPr/>
      <w:r>
        <w:rPr/>
        <w:t xml:space="preserve">Tomáš Vindiš, tajemník MěÚ Nový Jičín:</w:t>
      </w:r>
      <w:r>
        <w:rPr>
          <w:i w:val="1"/>
          <w:iCs w:val="1"/>
        </w:rPr>
        <w:t xml:space="preserve"> "Městu Nový Jičín od dubna letošního roku definitivně patří budova Divadelní 1 a v této budově by měla být rozhodující druhá část našeho úřadu, ta první je samozřejmě zde, na radnici na Masarykově náměstí. Tou poslední etapou stěhování je stěhování Odboru dopravy, který se z budovy Tyršova 5 stěhuje do budovy Divadelní 1 do třetího patra."</w:t>
      </w:r>
    </w:p>
    <w:p>
      <w:pPr/>
      <w:r>
        <w:rPr/>
        <w:t xml:space="preserve">Tyto kanceláře sloužily původně úředníkům soudu. Radnice je musela adaptovat pro nové využití. Například v místnosti, kde se budou vydávat řidičské průkazy, se kvůli instalaci těžké kartotéky musela zpevnit podlaha.</w:t>
      </w:r>
    </w:p>
    <w:p>
      <w:pPr/>
      <w:r>
        <w:rPr/>
        <w:t xml:space="preserve">Tomáš Vindiš, tajemník MěÚ Nový Jičín:</w:t>
      </w:r>
      <w:r>
        <w:rPr>
          <w:i w:val="1"/>
          <w:iCs w:val="1"/>
        </w:rPr>
        <w:t xml:space="preserve"> "Stěhování probíhá průběžně, snažíme se, aby služby poskytované občanům byly omezeny co nejméně. Samozřejmě dochází k tomu, že je otevřeno méně přepážek, protože je zapotřebí připravovat pracoviště, stěhovat materiály a tak dále, ale naším cílem je služby neomezit tak, že by občané museli čekat několik dnů na jakýkoliv úkon."</w:t>
      </w:r>
    </w:p>
    <w:p>
      <w:pPr/>
      <w:r>
        <w:rPr/>
        <w:t xml:space="preserve">Kompletní Odbor dopravy by měl zahájit činnost v nových prostorách počátkem prázdnin. Dělníci dokončují montáž nábytku, elektroinstalací a počítačových sítí. Poté bude rozmístění odborů definitivní, řešit se bude pouze podkroví, kde provizorně sídlí Odbor školství. Objekt ale bude vyžadovat další investice.</w:t>
      </w:r>
    </w:p>
    <w:p>
      <w:pPr/>
      <w:r>
        <w:rPr/>
        <w:t xml:space="preserve">Tomáš Vindiš, tajemník MěÚ Nový Jičín:</w:t>
      </w:r>
      <w:r>
        <w:rPr>
          <w:i w:val="1"/>
          <w:iCs w:val="1"/>
        </w:rPr>
        <w:t xml:space="preserve"> "Chceme samozřejmě opravit chodby tak, aby konečně byly důstojné, aby poskytovaly základní informace pro občany, ať je tam solidní naváděcí systém. A následovat budou důležité zásahy do budovy proto, aby byla do budoucna funkční, protože jsme ji převzali v poměrně velmi neutěšeném stavu, budeme muset pravděpodobně ještě letos kompletně zrekonstruovat kotelnu, do budovy na některých místech zatéká, jsou tam i jiné kuriózní problémy, ale jsme zkrátka od toho, abychom to vyřešili a aby budova byla v solidním stavu."</w:t>
      </w:r>
    </w:p>
    <w:p>
      <w:pPr/>
      <w:r>
        <w:rPr/>
        <w:t xml:space="preserve">Stěhování ostatních úřadů do komplexu historických administrativních budov ale ještě pokračuje. V polovině července přijdou na původní místo Odboru dopravy radnice pracovníci Státní sociální podpory, která se tam přesune z ulice Husova.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9/na-divadelni-skoncilo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2026-08-27T11:18:47+02:00</dcterms:created>
  <dcterms:modified xsi:type="dcterms:W3CDTF">2026-08-27T11:18:47+02:00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