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kadeřník vyhrál MČR v účesové tvorbě</w:t>
      </w:r>
    </w:p>
    <w:p>
      <w:pPr/>
      <w:r>
        <w:rPr/>
        <w:t xml:space="preserve">Jaroslav Kožušník, kadeřník:</w:t>
      </w:r>
      <w:r>
        <w:rPr>
          <w:i w:val="1"/>
          <w:iCs w:val="1"/>
        </w:rPr>
        <w:t xml:space="preserve"> "Úkolem je vymyslet nějaký nový trend, ztvárnit ho co nejlépe včetně účesu, líčení a oblečení."</w:t>
      </w:r>
    </w:p>
    <w:p>
      <w:pPr/>
      <w:r>
        <w:rPr/>
        <w:t xml:space="preserve">Na začátku se do soutěže přihlásilo přes sto kadeřníků z celé rpeubliky. Před porotou pak svou šikovnost předvádělo jen deset finalistů. Nejlepší práci odvedl právě Jaroslav Kožušník.</w:t>
      </w:r>
    </w:p>
    <w:p>
      <w:pPr/>
      <w:r>
        <w:rPr/>
        <w:t xml:space="preserve">Jaroslav Kožušník, kadeřník: </w:t>
      </w:r>
      <w:r>
        <w:rPr>
          <w:i w:val="1"/>
          <w:iCs w:val="1"/>
        </w:rPr>
        <w:t xml:space="preserve">"Byl to nádherný pocit. V tu chvíli nevíte, co máte od radosti dělat."</w:t>
      </w:r>
    </w:p>
    <w:p>
      <w:pPr/>
      <w:r>
        <w:rPr/>
        <w:t xml:space="preserve">Zákaznice: </w:t>
      </w:r>
      <w:r>
        <w:rPr>
          <w:i w:val="1"/>
          <w:iCs w:val="1"/>
        </w:rPr>
        <w:t xml:space="preserve">"Jezdím sem až z Polska, bydlím sice daleko, ale pan Kožušník je dokonalý kadeřník."</w:t>
      </w:r>
    </w:p>
    <w:p>
      <w:pPr/>
      <w:r>
        <w:rPr/>
        <w:t xml:space="preserve">Než se ale takový úspěch dostaví, musí zapracovat fantazie, Je zapotřebí vymyslet originální účes, který by porotu zaujal.</w:t>
      </w:r>
    </w:p>
    <w:p>
      <w:pPr/>
      <w:r>
        <w:rPr/>
        <w:t xml:space="preserve">Jaroslav Kožušník, kadeřník:</w:t>
      </w:r>
      <w:r>
        <w:rPr>
          <w:i w:val="1"/>
          <w:iCs w:val="1"/>
        </w:rPr>
        <w:t xml:space="preserve"> "Inspiraci čerpáte z okolí, koukáte na budovy futuristické nebo někde vás zaujme malý detail v obchodě na nějakém šperku nebo něco, tady tyto věci je důležité uchovat v hlavě. U střihu se nedá nic trénovat, tam jak jednou střihnete, tak už to potom tak je, je velice dobře to mít dobře promyšlené v hlavě a uspořádat si to jak to budete stříhat. Pak už jen zbývá najít skvělou modelku, která to dokáže dobře odprezentovat. Je to velice těžké, protože musíte najít modelku, která je krásná, fotogenická, štíhlá, vysoká a ještě která má tolik sebevědomí, že dokáže takovou extravaganci prodat."</w:t>
      </w:r>
    </w:p>
    <w:p>
      <w:pPr/>
      <w:r>
        <w:rPr/>
        <w:t xml:space="preserve">Tento pátek odjíždí Jaroslav Kožušník na Mistrovství světa do Madridu. Je to už podruhé, co bude reprezentovat Českou republiku, v roce 2005 soutěžil v Londýně.</w:t>
      </w:r>
    </w:p>
    <w:p>
      <w:pPr/>
      <w:r>
        <w:rPr/>
        <w:t xml:space="preserve">Jaroslav Kožušník, kadeřník:</w:t>
      </w:r>
      <w:r>
        <w:rPr>
          <w:i w:val="1"/>
          <w:iCs w:val="1"/>
        </w:rPr>
        <w:t xml:space="preserve"> "Teď už si to jedu na ten svět opravdu užít. Tím, že jsem tam už jednou byl, ta atmosféra je tam nádherná, tam už nemáte mít z čeho trému, protože to jsou zážitky, které se nemusí v životě opakovat."</w:t>
      </w:r>
    </w:p>
    <w:p>
      <w:pPr/>
      <w:r>
        <w:rPr/>
        <w:t xml:space="preserve">O tom, jestli účes z budoucnosti zaujme i světové porotce v Madridu, vás budeme informovat v některém z příštích Karvinských expresů.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611/karvinsky-kadernik-vyhral-mcr-v-ucesove-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2026-06-27T17:43:32+02:00</dcterms:created>
  <dcterms:modified xsi:type="dcterms:W3CDTF">2026-06-27T17:43:32+02:00</dcterms:modified>
</cp:coreProperties>
</file>

<file path=docProps/custom.xml><?xml version="1.0" encoding="utf-8"?>
<Properties xmlns="http://schemas.openxmlformats.org/officeDocument/2006/custom-properties" xmlns:vt="http://schemas.openxmlformats.org/officeDocument/2006/docPropsVTypes"/>
</file>