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OPF Karviná se zúčastnili veletrhu pracovních příležitostí</w:t>
      </w:r>
    </w:p>
    <w:p>
      <w:pPr/>
      <w:r>
        <w:rPr/>
        <w:t xml:space="preserve">Svůj čas investují do vzdělání s jediným cílem, a to mít co nejširší rozhled a uplatnit své vědomosti v budoucím zaměstnání. Aby si už během studia udělali studenti obchodně podnikatelské fakulty obrázek o tom, jak vypadá současná situace, na co se mají zaměřit především a jak jsou důležité jazyky nebo praxe, zorganizovala pro ně organizace AIESEC Veletrh pracovních příležitostí Kariéra OPF 2012.</w:t>
      </w:r>
    </w:p>
    <w:p>
      <w:pPr/>
      <w:r>
        <w:rPr/>
        <w:t xml:space="preserve">Jindřich Haluska, organizátor veletrhu, student OPF: </w:t>
      </w:r>
      <w:r>
        <w:rPr>
          <w:i w:val="1"/>
          <w:iCs w:val="1"/>
        </w:rPr>
        <w:t xml:space="preserve">"Je to taková konfrtontace reálného života v byznysu se studentským životem, na co si mají dávat pozor a jak se uplatnit na konci studia."</w:t>
      </w:r>
    </w:p>
    <w:p>
      <w:pPr/>
      <w:r>
        <w:rPr/>
        <w:t xml:space="preserve">Studentům veltrh nabídl worshopy panelovou diskusi nebo osobností testy. Mohli se také dozvědět i informace o firmách, které na veletrhu studentům nabízeli praxi.</w:t>
      </w:r>
    </w:p>
    <w:p>
      <w:pPr/>
      <w:r>
        <w:rPr/>
        <w:t xml:space="preserve">Jiří Doucha, zástupce firmy: </w:t>
      </w:r>
      <w:r>
        <w:rPr>
          <w:i w:val="1"/>
          <w:iCs w:val="1"/>
        </w:rPr>
        <w:t xml:space="preserve">"Každý student se může věnovat tomu, co je mu bližší, jaký obor studuje, ať je to marketing, Age art, samotné finance specialista a podobně. Někdo u nás je na praxi celou vysokou školu, někod je u nás dva tři roky a pak jde do bankovní sféry atd."</w:t>
      </w:r>
    </w:p>
    <w:p>
      <w:pPr/>
      <w:r>
        <w:rPr/>
        <w:t xml:space="preserve">A jak studenti vidí svou šanci po skončení studia?</w:t>
      </w:r>
    </w:p>
    <w:p>
      <w:pPr/>
      <w:r>
        <w:rPr/>
        <w:t xml:space="preserve">Anketa, studenti: </w:t>
      </w:r>
      <w:r>
        <w:rPr>
          <w:i w:val="1"/>
          <w:iCs w:val="1"/>
        </w:rPr>
        <w:t xml:space="preserve">"Já sobně to vidím skepticky, protože momentálně víme, že naše univerzita nám nedává tolik praktických znalostí co všude jinde v zahraničí, například v Německu, kde mají týden praxe a týden výuky." "Já to vidím celkem otpimisticky, já se zabývám mimoškolními aktivitami, takže už mám nějaké zkušenosti a úplně se toho nebojím, třeba vyjet i do zahraničí, když nebude možnost tady v našem regionu." "Já bych chtěl nějaké internetové podnikání, protože to uplatnění je složité najít u nás." "Po skončení školy to vidím na založení firmy, jednoznančně, se zkušenostmi, které mi dá tahle škola." "Doufám, že získám mnoho zkušeností, potom uvidím, jak s nimi naložím, doufám, že to bude dobré." "Já se sanžím být věčný optimista, tak to vidím optimisticky, tak doufám, že se vše podaří."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616/studenti-opf-karvina-se-zucastnili-veletrhu-pracovnich-prilez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2026-05-30T22:11:31+02:00</dcterms:created>
  <dcterms:modified xsi:type="dcterms:W3CDTF">2026-05-30T22:11:31+02:00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