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Úspěch novojičínského Ondrášku na festivalu v Číně</w:t>
      </w:r>
    </w:p>
    <w:p>
      <w:pPr/>
      <w:r>
        <w:rPr/>
        <w:t xml:space="preserve">Zážitky na celý život a k tomu vynikající úspěch - takový byl další zahraniční výlet našeho domácího sboru. Platinové medaile získal Ondrášek v kategorii Ženské sbory a v kategorii Folklor.</w:t>
      </w:r>
    </w:p>
    <w:p>
      <w:pPr/>
      <w:r>
        <w:rPr/>
        <w:t xml:space="preserve">Kateřina Bílková, členka Komorního sboru Ondrášku:</w:t>
      </w:r>
      <w:r>
        <w:rPr>
          <w:i w:val="1"/>
          <w:iCs w:val="1"/>
        </w:rPr>
        <w:t xml:space="preserve"> "Vlastně tam nás bylo 13 sborů a mohli jsme vlastně vidět ty rozdíly z celého světa. Jak jsme tam vlastně byli my, jako česká kultura, tak tam pak byla i Indonesie nebo Filipíny nebo Norové, to bylo taky zajímavé." </w:t>
      </w:r>
    </w:p>
    <w:p>
      <w:pPr/>
      <w:r>
        <w:rPr/>
        <w:t xml:space="preserve">Platinová medaile je nejvyšší ocenění v dané kategorii, více než zlatá medaile. V tak silné celosvětové konkurenci je to neuvěřitelný úspěch.</w:t>
      </w:r>
    </w:p>
    <w:p>
      <w:pPr/>
      <w:r>
        <w:rPr/>
        <w:t xml:space="preserve">Barbora Lišková, členka Komorního sboru Ondrášku: </w:t>
      </w:r>
      <w:r>
        <w:rPr>
          <w:i w:val="1"/>
          <w:iCs w:val="1"/>
        </w:rPr>
        <w:t xml:space="preserve">"Já si myslím, že ani nejde o ty medaile, spíše jde o to, že jsme byli šťastni, že jsme dosáhli toho, čeho jsme chtěli. My jsme zazpívali krásně, byly jsme rády, měly jsme dobrý pocit, když jsme odcházeli z pódia, takže to bylo to stěžejní a důležité."</w:t>
      </w:r>
    </w:p>
    <w:p>
      <w:pPr/>
      <w:r>
        <w:rPr/>
        <w:t xml:space="preserve">Účast na festivalu v Číně byla také velkou inspirací pro sbormistra Josefa Zajíčka.</w:t>
      </w:r>
    </w:p>
    <w:p>
      <w:pPr/>
      <w:r>
        <w:rPr/>
        <w:t xml:space="preserve">Josef Zajíček, sbormistr Ondrášku: </w:t>
      </w:r>
      <w:r>
        <w:rPr>
          <w:i w:val="1"/>
          <w:iCs w:val="1"/>
        </w:rPr>
        <w:t xml:space="preserve">"My jsme tam měli možnost vyslechnout mnoho sborů právě z té asijské oblasti. Co nás tam nesmírně inspirovalo, to je pohyb, radost, to, že sborové zpívání není jenom o tom velkém pěveckém umění, ale je to hodně o tom společenství lidí na tom jevišti. To bylo pro nás velmi přínosné. Ne, že bychom se sami tvářili jako škrobení umělci, ale přece jen jsme viděli, že touto cestou je to určitě správný trend. Hodně bychom chtěli ještě zapracovat na další choreografii, na tom, jak to vystoupení oživit, jak to udělat, aby to bylo pro toho posluchače co nejpoutavější. Aby to nebylo skutečně takové konzervativní a zkonstnatělé to naše zpívání, ale to snad ani není."</w:t>
      </w:r>
    </w:p>
    <w:p>
      <w:pPr/>
      <w:r>
        <w:rPr/>
        <w:t xml:space="preserve">Jaroslav Dvořák (ČSSD), starosta:</w:t>
      </w:r>
      <w:r>
        <w:rPr>
          <w:i w:val="1"/>
          <w:iCs w:val="1"/>
        </w:rPr>
        <w:t xml:space="preserve"> "My si samozřejmě jejich činnosti vážíme, a proto jsem je pozval i sem na radnici a děkuji jim tady za to vše, co pro Nový Jičín dělají. A co může být více, než mít tak úspěšný sbor tady u nás v Novém Jičíně."</w:t>
      </w:r>
    </w:p>
    <w:p>
      <w:pPr/>
      <w:r>
        <w:rPr/>
        <w:t xml:space="preserve">Ondrášek má teď před sebou adventní koncerty, jedna z dalších větších událostí bude účast na bratislavském festivalu adventní hudby. Novojičínští příznivci sboru by si neměli nechat ujít novoroční koncert v Beskydském divadle, 5. ledna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774/uspech-novojicinskeho-ondrasku-na-festivalu-v-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2026-06-06T13:04:32+02:00</dcterms:created>
  <dcterms:modified xsi:type="dcterms:W3CDTF">2026-06-06T13:04:32+02:00</dcterms:modified>
</cp:coreProperties>
</file>

<file path=docProps/custom.xml><?xml version="1.0" encoding="utf-8"?>
<Properties xmlns="http://schemas.openxmlformats.org/officeDocument/2006/custom-properties" xmlns:vt="http://schemas.openxmlformats.org/officeDocument/2006/docPropsVTypes"/>
</file>