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Odlehčovací službu Pohoda budou v Novém Jičíně rozšiřovat</w:t>
      </w:r>
    </w:p>
    <w:p>
      <w:pPr/>
      <w:r>
        <w:rPr/>
        <w:t xml:space="preserve">Celodenní péči, stravu a ubytování, to vše mají v Pohodě starší lidé, o které se rodina z jakéhokoliv důvodu nemůže postarat. Mohou tady být ale maximálně šest týdnů v roce. Po spuštění museli některé klienty odmítnout - nebylo pro ně místo.</w:t>
      </w:r>
    </w:p>
    <w:p>
      <w:pPr/>
      <w:r>
        <w:rPr/>
        <w:t xml:space="preserve">Alice Hynčicová, vedoucí pečovatelské služby:</w:t>
      </w:r>
      <w:r>
        <w:rPr>
          <w:i w:val="1"/>
          <w:iCs w:val="1"/>
        </w:rPr>
        <w:t xml:space="preserve"> "Stávající kapacitu máme plnou, je plně obsazena."</w:t>
      </w:r>
    </w:p>
    <w:p>
      <w:pPr/>
      <w:r>
        <w:rPr/>
        <w:t xml:space="preserve">Doslova Pohodovým klientem je i devětaosmdesátiletý Narcis Vilímek. Je tady spokojený.</w:t>
      </w:r>
    </w:p>
    <w:p>
      <w:pPr/>
      <w:r>
        <w:rPr/>
        <w:t xml:space="preserve">Narcis Vilímek, klient Pohody:</w:t>
      </w:r>
      <w:r>
        <w:rPr>
          <w:i w:val="1"/>
          <w:iCs w:val="1"/>
        </w:rPr>
        <w:t xml:space="preserve"> "Pečovatelky se o nás starají ve dne i v noci. Při každé bolesti dovedou ihned zasáhnout, pečlivě nám připravují snídaně, obědy i večeře, takže nevím, na co bych si mohl stěžovat. Zdejší služba je opravdu na úrovni." </w:t>
      </w:r>
    </w:p>
    <w:p>
      <w:pPr/>
      <w:r>
        <w:rPr/>
        <w:t xml:space="preserve">Další dvě místa budou v novém pokoji, do původního už by se nevešly. Rozšíření kapacity bude stát zhruba 50 tisíc a v této chvíli je už téměř vše hotovo, zbývají prakticky jen postele.</w:t>
      </w:r>
    </w:p>
    <w:p>
      <w:pPr/>
      <w:r>
        <w:rPr/>
        <w:t xml:space="preserve">Alice Hynčicová, vedoucí pečovatelské služby:</w:t>
      </w:r>
      <w:r>
        <w:rPr>
          <w:i w:val="1"/>
          <w:iCs w:val="1"/>
        </w:rPr>
        <w:t xml:space="preserve"> "Je hotová rekonstrukce, teď dovybavíme místnost, ale počkáme na souhlas kraje s rozšířením, případně splníme podmínky, které kraj pro rozšíření registrované služby dá."</w:t>
      </w:r>
    </w:p>
    <w:p>
      <w:pPr/>
      <w:r>
        <w:rPr/>
        <w:t xml:space="preserve">V Pohodě přijímají občany z celého kraje, přednost ale mají senioři z Nového Jičína. Od začátku fungování prošlo zařízením už 8 klientů.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2803/odlehcovaci-sluzbu-pohoda-budou-v-novem-jicine-rozsir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2026-06-25T09:46:45+02:00</dcterms:created>
  <dcterms:modified xsi:type="dcterms:W3CDTF">2026-06-25T09:46:45+02:00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