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9.7.2009,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okolí města postaví vojáci provizorní mosty</w:t>
      </w:r>
    </w:p>
    <w:p>
      <w:pPr/>
      <w:r>
        <w:rPr/>
        <w:t xml:space="preserve">V pátek odpoledne se na novojičínské radnici sešel starosta, Ivan Týle a vedení české armády v čele s náčelníkem generálního štábu, Vlastimilem Pickem.</w:t>
      </w:r>
    </w:p>
    <w:p>
      <w:pPr/>
      <w:r>
        <w:rPr/>
        <w:t xml:space="preserve">Vlastimil Picek, náčelník generálního štábu AČR:</w:t>
      </w:r>
      <w:r>
        <w:rPr>
          <w:i w:val="1"/>
          <w:iCs w:val="1"/>
        </w:rPr>
        <w:t xml:space="preserve"> "Já jsem velice rád, že jsem slyšel slova chvály na naše vojáky, kteří tady v současné době pracují a ještě tady budou pracovat. A hlavně jsme probírali otázku náhrady mostů, takže připravuje se v tomto regionu výstavba zhruba asi osmi mostovek, které budou stavět vojáci Armády České republiky."</w:t>
      </w:r>
    </w:p>
    <w:p>
      <w:pPr/>
      <w:r>
        <w:rPr/>
        <w:t xml:space="preserve">Výstavbu mostů budou přímo na místě připravovat vojenští specialisté. Ivan Týle (ODS), starosta města: </w:t>
      </w:r>
      <w:r>
        <w:rPr>
          <w:i w:val="1"/>
          <w:iCs w:val="1"/>
        </w:rPr>
        <w:t xml:space="preserve">"Bude potřeba připravit projektovou dokumentaci pro umístění mostů, které máme slíbeny ze státních hmotných rezerv. V tuhle chvíli samozřejmě se to celé připravuje včetně té dislokace."</w:t>
      </w:r>
    </w:p>
    <w:p>
      <w:pPr/>
      <w:r>
        <w:rPr/>
        <w:t xml:space="preserve">Od počátku tohoto týdne se ve městě znovu vystřídala celá skupina vojáků. Jejich původní počet minulý týden poklesl z 300 na 170, podle požadavků starostů. Novinkou ale je, že většina z nich nyní do oblasti dojíždí a pouze menší část je ubytovaná ve škole Komenského 68.</w:t>
      </w:r>
    </w:p>
    <w:p>
      <w:pPr/>
      <w:r>
        <w:rPr/>
        <w:t xml:space="preserve">Vlastimil Picek, náčelník generálního štábu AČR: </w:t>
      </w:r>
      <w:r>
        <w:rPr>
          <w:i w:val="1"/>
          <w:iCs w:val="1"/>
        </w:rPr>
        <w:t xml:space="preserve">"Budou tu vojáci 7. mechanizované brigády z Hranic na Moravě a budou tady v podstatě podle potřeby tak, jak bude pan starosta potřebovat a jak budou pro ně stanoveny úkoly. Já jsem velice rád, že jsou opravdu vojáci využívaní, na co mají být při řešení krizových situací, na co mají mandát od vlády a nedělají práce, které s tím nesouvisí."</w:t>
      </w:r>
    </w:p>
    <w:p>
      <w:pPr/>
      <w:r>
        <w:rPr/>
        <w:t xml:space="preserve">Pronájem provizorních mostů dostanou obce na několik let zdarma. Dva z nich budou stát také na území místních částí Nového Jičína. Radnice už ale nyní zvažuje, jestli obnoví poškozené či stržené mosty v původním rozsahu.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"Představa je taková, že na území Nového Jičína by měly být dva mosty, jeden v Žilině a jeden v Bludovicích. Většina mostů a lávek byla stavěná v historii. My jsme nikdy nepoměřovali efektivitu, zda jsou nutné nebo nejsou, teď se na to musíme podívat trochu jiným pohledem, až se ta situace uklidní, a zjistíme vlastně potom, jaké nároky nebo kolik finančních prostředků bude potřeba uvolnit na to, abychom ty mosty postavili."</w:t>
      </w:r>
    </w:p>
    <w:p>
      <w:pPr/>
      <w:r>
        <w:rPr/>
        <w:t xml:space="preserve">Podle náčelníka generálního štábu Vlastimila Picka se ale vybudování mostů do konce července zřejmě nestihne. Armáda tak bude jednat o možném prodloužení působení mostních specialistů v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362/v-okoli-mesta-postavi-vojaci-provizorni-m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2026-08-02T19:44:51+02:00</dcterms:created>
  <dcterms:modified xsi:type="dcterms:W3CDTF">2026-08-02T19:44:51+02:00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