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13.7.2009, 09:00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Nejlepší žáci převzali ceny</w:t>
      </w:r>
    </w:p>
    <w:p>
      <w:pPr/>
      <w:r>
        <w:rPr/>
        <w:t xml:space="preserve">Čtrnáct žáků a jedenáct kolektivů, tolik mladých lidí se v uplynulém školním roce umístilo na předních místech sportovních či vědomostních soutěží na všech úrovních v zemi. Například Kateřina Rešlová získala první místo v recitační soutěži Puškinův památník a bronzovou pozici i v konverzační soutěži, obojí v ruském jazyce.</w:t>
      </w:r>
    </w:p>
    <w:p>
      <w:pPr/>
      <w:r>
        <w:rPr/>
        <w:t xml:space="preserve">Kateřina Rešlová, žákyně ZŠ Komenského 66: </w:t>
      </w:r>
      <w:r>
        <w:rPr>
          <w:i w:val="1"/>
          <w:iCs w:val="1"/>
        </w:rPr>
        <w:t xml:space="preserve">„Jazyky mám velice ráda a baví mě se je učit. Chtěla jsem mít každý jazyk z různé větve a ten slovanský mě strašně přitahoval. Taky se mi v tom jazyce dobře přemýšlí, takže není těžké v něm mluvit a konverzovat." </w:t>
      </w:r>
    </w:p>
    <w:p>
      <w:pPr/>
      <w:r>
        <w:rPr/>
        <w:t xml:space="preserve">Ocenění za dobré umístění na celostátní zeměpisné olympiádě si odnesl Ondřej Janovský ze základní školy Komenského 68. Ondřej Janovský, žák ZŠ Komenského 68: </w:t>
      </w:r>
      <w:r>
        <w:rPr>
          <w:i w:val="1"/>
          <w:iCs w:val="1"/>
        </w:rPr>
        <w:t xml:space="preserve">„Na zeměpisné olympiádě byla napřed část teoretická, kde jsme vyplňovali otázky, potom práce s atlasem a nakonec praktické činnosti, kdy jsme například dostali mapu a v ní jsme měli podle instrukcí hledat."</w:t>
      </w:r>
    </w:p>
    <w:p>
      <w:pPr/>
      <w:r>
        <w:rPr/>
        <w:t xml:space="preserve">Třináct žákyň a žáků ze všech čtyř škol na území samotného města si vyzvedlo cenu za trvale vynikající známky ve škole. Přemysl Kramoliš, předseda komise pro školství: </w:t>
      </w:r>
      <w:r>
        <w:rPr>
          <w:i w:val="1"/>
          <w:iCs w:val="1"/>
        </w:rPr>
        <w:t xml:space="preserve">„Ocenění žáků v takovém mladistvém věku je určitě motivací, u mnohých dokonce možná velkou motivací pro jejich další činnost. Jsou to lidé, kteří si odměnu zasloužili, poněvadž byli buď úspěšní ve sportu, nebo ve studiu a myslím si, že dát dvanácti nebo čtrnáctiletému dítku jakési ohodnocení za jeho opravdu příkladnou činnost, dát mu najevo, že si vážíme jeho píle nebo jeho statečnosti či vytrvalosti, je hezké a že je to může motivovat dosti dlouhodobě."</w:t>
      </w:r>
    </w:p>
    <w:p>
      <w:pPr/>
      <w:r>
        <w:rPr/>
        <w:t xml:space="preserve">Slavnostní ceremoniál provázelo vystoupení souboru Flétničky pod vedením Lenky Daňkové ze základní školy Komenského 66. Nejlepší žáci města si odnesli věcné ceny a upomínkové předměty.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386/nejlepsi-zaci-prevzali-ce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2026-05-22T04:52:41+02:00</dcterms:created>
  <dcterms:modified xsi:type="dcterms:W3CDTF">2026-05-22T04:52:41+02:00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