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sčítá škody na infrastruktuře</w:t>
      </w:r>
    </w:p>
    <w:p>
      <w:pPr/>
      <w:r>
        <w:rPr/>
        <w:t xml:space="preserve">V místní části Bludovice povodeň kromě domů ničila také místní komunikace ve vlastnictví města. Nejvíce se ale velká voda vyřádila na mostech přes Zrzávku, v současné době jsou ale všechny tři mosty uprostřed obce v provozu.</w:t>
      </w:r>
    </w:p>
    <w:p>
      <w:pPr/>
      <w:r>
        <w:rPr/>
        <w:t xml:space="preserve">Milan Šturm (ODS), místostarosta města:</w:t>
      </w:r>
      <w:r>
        <w:rPr>
          <w:i w:val="1"/>
          <w:iCs w:val="1"/>
        </w:rPr>
        <w:t xml:space="preserve"> „První most u Nového Jičína naštěstí přežil, i když byl opravován, tedy je opravován v současné době. Na druhém mostě se podařilo zátrž překrýt ocelovými pláty z vojenského opravárenského závodu, takže ten je rovněž průjezdný a poslední most, který se nachází na konci Bludovic, ten už je také v pořádku."</w:t>
      </w:r>
    </w:p>
    <w:p>
      <w:pPr/>
      <w:r>
        <w:rPr/>
        <w:t xml:space="preserve">Mnohem větší škody na silnicích jsou ale v místní části Žilina, hlavní komunikace do Životic je stále pro průjezd uzavřená. Blokují ji hlavně místa, kde voda strhla část vozovky.</w:t>
      </w:r>
    </w:p>
    <w:p>
      <w:pPr/>
      <w:r>
        <w:rPr/>
        <w:t xml:space="preserve">Milan Šturm (ODS), místostarosta města:</w:t>
      </w:r>
      <w:r>
        <w:rPr>
          <w:i w:val="1"/>
          <w:iCs w:val="1"/>
        </w:rPr>
        <w:t xml:space="preserve"> „V Žilině řeka silně meandruje, takže proud tam byl silný. Škody často zasahují až do poloviny komunikace, která tam vedla. Jednáme o tom se správcem komunikace a správcem toku, je tam zkrátka třeba nasypat lomový kámen a zpevnit břehy tak, abychom tam mohli pouštět vozidla. Jsem trošku opatrný v prognóze v této věci, protože tato akce nebude jednoduchá, viděl bych to řádově na týdny, možná jeden, dva."</w:t>
      </w:r>
    </w:p>
    <w:p>
      <w:pPr/>
      <w:r>
        <w:rPr/>
        <w:t xml:space="preserve">Jičínka v Žilině odnesla také dvě lávky pro pěší, které se nacházely mezi oběma hlavními mosty. Nad tím, jestli se obnoví v původní podobě, ale visí velký otazník.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„Byly tam docela závažné připomínky ze strany majitelů pozemků pod jedním nebo druhým zaústěním těchto mostků. Mám obavu, že jednání s majitelem bude nadále obtížné, takže v současné době hledáme možnost, jakým způsobem tyto lávky postavit třeba někde jinde."</w:t>
      </w:r>
    </w:p>
    <w:p>
      <w:pPr/>
      <w:r>
        <w:rPr/>
        <w:t xml:space="preserve">Voda v Žilině strhla most u bývalého ovčína v části Brod, armáda tam bude stavět provizorní ocelovou konstrukci ze Státních hmotných rezerv hned poté, co vybuduje obdobný most v Životicích v lokalitě zámečnictví.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408/mesto-scita-skody-na-infrastruk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2026-08-01T13:27:26+02:00</dcterms:created>
  <dcterms:modified xsi:type="dcterms:W3CDTF">2026-08-01T13:27:26+02:00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