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28.7.2009,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Nově narozené děti zažily svou první oslavu</w:t>
      </w:r>
    </w:p>
    <w:p>
      <w:pPr/>
      <w:r>
        <w:rPr/>
        <w:t xml:space="preserve">Na porodním oddělení havířovské nemocnice mají za poslední měsíc opravdu frmol. Během tří týdnů v červenci přišlo na svět hned 64 novorozeňat. Lékaři museli zvládnout i osm porodů za den. Přesto se dětí rodí méně.</w:t>
      </w:r>
    </w:p>
    <w:p>
      <w:pPr/>
      <w:r>
        <w:rPr/>
        <w:t xml:space="preserve">Alice Hečková, vrchní sestra gynekologico-porodního oddělení: </w:t>
      </w:r>
      <w:r>
        <w:rPr>
          <w:i w:val="1"/>
          <w:iCs w:val="1"/>
        </w:rPr>
        <w:t xml:space="preserve">„Kdybych to měla porovnat s loňským rokem, kdy jsme otevřeli nové porodní oddělení, tak ta porodnost šla hodně výrazně nahoru. Teď už v letošním roce vidíme, že je lehce nižší, ale porodnost je celostátně nižší, takže kopírujeme celostátní problematiku."</w:t>
      </w:r>
    </w:p>
    <w:p>
      <w:pPr/>
      <w:r>
        <w:rPr/>
        <w:t xml:space="preserve">Během půl roku se narodila také třikrát dvojčata. Zda přichází na svět více dívek, či chlapců, se dá těžko říct. Alice Hečková, vrchní sestra gynekologico-porodního oddělení: </w:t>
      </w:r>
      <w:r>
        <w:rPr>
          <w:i w:val="1"/>
          <w:iCs w:val="1"/>
        </w:rPr>
        <w:t xml:space="preserve">„Pro nás je podstatné, aby to byly zdravé děti, i když si myslíme, že děvčátek je o něco víc."</w:t>
      </w:r>
    </w:p>
    <w:p>
      <w:pPr/>
      <w:r>
        <w:rPr/>
        <w:t xml:space="preserve">V loňském roce se narodilo celkem 744 dětí. Během prvního pololetí letošního ruku přibylo 345 novorozenců. Mezi první významné dny pro rodiče a jejich děti patří vítání občánků.</w:t>
      </w:r>
    </w:p>
    <w:p>
      <w:pPr/>
      <w:r>
        <w:rPr/>
        <w:t xml:space="preserve">Dagmar Mertová, ceremoniářka: </w:t>
      </w:r>
      <w:r>
        <w:rPr>
          <w:i w:val="1"/>
          <w:iCs w:val="1"/>
        </w:rPr>
        <w:t xml:space="preserve">„Vždy je vítání připraveno od dětí, se kterými máme domluveno vítání, jsou to havířovské školy, které program připravují. Celý program podkresluje hudba a vždy má úvodní slovo ceremoniářka a poté má hlavní slovo někdo ze zastupitelstva."</w:t>
      </w:r>
    </w:p>
    <w:p>
      <w:pPr/>
      <w:r>
        <w:rPr/>
        <w:t xml:space="preserve">V kalendáři je hodně jmen a každý rodič volí to správné pro své dítě z jiného důvodu. Věra Jakubcová, maminka: </w:t>
      </w:r>
      <w:r>
        <w:rPr>
          <w:i w:val="1"/>
          <w:iCs w:val="1"/>
        </w:rPr>
        <w:t xml:space="preserve">„Dali jsme jí jméno Markétka, protože se nám to líbilo i s otcem dítěte a nechtěli jsme jméno, které už je v rodině, aby se to nepletlo. Na vítání občánku jsme šli proto, protože je to její první oslava po narození."</w:t>
      </w:r>
    </w:p>
    <w:p>
      <w:pPr/>
      <w:r>
        <w:rPr/>
        <w:t xml:space="preserve">Druhý malý občánek Havířova se jmenuje Patrik, kterému jsou už čtyři měsíce. Vladimír Motička, otec:</w:t>
      </w:r>
      <w:r>
        <w:rPr>
          <w:i w:val="1"/>
          <w:iCs w:val="1"/>
        </w:rPr>
        <w:t xml:space="preserve"> „Vybrali jsme to jméno s přítelkyni."</w:t>
      </w:r>
    </w:p>
    <w:p>
      <w:pPr/>
      <w:r>
        <w:rPr/>
        <w:t xml:space="preserve">Další rodiče dali holčičce jméno po mamince, Leona. Leona Mývaltová, maminka: </w:t>
      </w:r>
      <w:r>
        <w:rPr>
          <w:i w:val="1"/>
          <w:iCs w:val="1"/>
        </w:rPr>
        <w:t xml:space="preserve">„To nebylo až tak moje rozhodnutí, ale manžela. Já jsem chtěla jiné jméno, ale on je nadšený, když doma zavolá Leo, tak přijdou dvě ženské, takže proto to vzniklo. Já sem chtěla jiné jméno. Simonku, Gábinku, ale bohužel jsem prohrála, pro klid v rodině jsem byla raději z ticha. Já jsem rodila v havířovské neocnici, byla jsem spokojená s personálem. Porod sice nebyl jednoduchý, ale ta péče až do závěru byla úžasná."</w:t>
      </w:r>
    </w:p>
    <w:p>
      <w:pPr/>
      <w:r>
        <w:rPr/>
        <w:t xml:space="preserve">Malý Matyášek nebyl zrovna tatínkův typ na jméno. Jan Stránský, otec:</w:t>
      </w:r>
      <w:r>
        <w:rPr>
          <w:i w:val="1"/>
          <w:iCs w:val="1"/>
        </w:rPr>
        <w:t xml:space="preserve"> „My jsme do poslední chvíle nevěděli, co to bude, jestli kluk nebo holka. My jsme si to nechávali jako překvapení. Jméno se zvolilo, nebo spíš zvolila partnerka přes nátlak. Já jsem chtěl úplně jinačí." Jaké jste chtěl tedy jméno? „Jan, ale bohužel."</w:t>
      </w:r>
    </w:p>
    <w:p>
      <w:pPr/>
      <w:r>
        <w:rPr/>
        <w:t xml:space="preserve">Tito rodiče opustili žebříček nejpopulárnějších jmen posledních dvou let. Nejčastěji se dává chlapečkům jméno Tomáš, Adam a Jakub, děvčátkům pak vévodí Terezky, Natálky, Karolíny nebo Elišky. Každé dítě si z vítání občánků odnese pamětní knížky a nějaké dárečky.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470/nove-narozene-deti-zazily-svou-prvni-osl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2026-04-21T02:12:19+02:00</dcterms:created>
  <dcterms:modified xsi:type="dcterms:W3CDTF">2026-04-21T02:12:19+02:00</dcterms:modified>
</cp:coreProperties>
</file>

<file path=docProps/custom.xml><?xml version="1.0" encoding="utf-8"?>
<Properties xmlns="http://schemas.openxmlformats.org/officeDocument/2006/custom-properties" xmlns:vt="http://schemas.openxmlformats.org/officeDocument/2006/docPropsVTypes"/>
</file>