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bot na cestě</w:t>
      </w:r>
    </w:p>
    <w:p>
      <w:pPr/>
      <w:r>
        <w:rPr/>
        <w:t xml:space="preserve">Ke kuriozní skládce se přirozeně nechce nikdo znát, tajně ho vyhodil, aby nemusel platit za legální úložiště a doufal, že ho přitom nikdo nechytí.</w:t>
      </w:r>
    </w:p>
    <w:p>
      <w:pPr/>
      <w:r>
        <w:rPr/>
        <w:t xml:space="preserve">Ondřej Feber, Nezávislí, starosta Stonavy: </w:t>
      </w:r>
      <w:r>
        <w:rPr>
          <w:i w:val="1"/>
          <w:iCs w:val="1"/>
        </w:rPr>
        <w:t xml:space="preserve">"Nebudu chodit kolem horké kaše. Určitě je to z nelegálního dovozu z východních zemí a my dobře víme, kdo obchoduje s levnými botami ve stáncích na různých tržištích."</w:t>
      </w:r>
    </w:p>
    <w:p>
      <w:pPr/>
      <w:r>
        <w:rPr/>
        <w:t xml:space="preserve">Podivní obchodníci z východu letos své neprodejné šunty ve Stonavě vyhodili už podruhé. Starost o ně pokaždé hodili na zdejší radnici. Místo černých skládek si viníci vždy pečlivě vybírají a zakládají je převážně v noci.</w:t>
      </w:r>
    </w:p>
    <w:p>
      <w:pPr/>
      <w:r>
        <w:rPr/>
        <w:t xml:space="preserve">Ondřej Feber, Nezávislí, starosta Stonavy: </w:t>
      </w:r>
      <w:r>
        <w:rPr>
          <w:i w:val="1"/>
          <w:iCs w:val="1"/>
        </w:rPr>
        <w:t xml:space="preserve">"Ti, kteří chtějí ukládat na černé skládky, aby se vyhnuli placení, to dělají na místech, která nejsou obydlená, kde si myslí, že je přitom nikdo nepřistihne."</w:t>
      </w:r>
    </w:p>
    <w:p>
      <w:pPr/>
      <w:r>
        <w:rPr/>
        <w:t xml:space="preserve">Po pachateli však už pátrá jak policie, tak celníci. Na úklid černé skládky každý z vás přispívá ze svých daní, které mohly být využity jinak. Nechcete-li jimi plýtvat, nezbývá, než být ke svému okolí vnímavější a jakmile budete mít podezření, že někdo páchá nepravost, hned žádejte o zákrok buď policii, nebo svou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473/skladka-bot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2026-04-25T12:01:00+02:00</dcterms:created>
  <dcterms:modified xsi:type="dcterms:W3CDTF">2026-04-25T12:01:00+02:00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