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a nová tradice v Bruntále</w:t>
      </w:r>
    </w:p>
    <w:p>
      <w:pPr/>
      <w:r>
        <w:rPr/>
        <w:t xml:space="preserve">Mikuláš, to je především svátek dětí. Ty se jej nikdy nemohou dočkat. Co si ale děti o mikulášké tradici opravdu myslí? </w:t>
      </w:r>
      <w:r>
        <w:rPr>
          <w:i w:val="1"/>
          <w:iCs w:val="1"/>
        </w:rPr>
        <w:t xml:space="preserve">"Na Mikuláše nevěřím, protože u nás chodí můj taťka." "No, mně se líbí, že ten čert bere zlobivé děti."</w:t>
      </w:r>
    </w:p>
    <w:p>
      <w:pPr/>
      <w:r>
        <w:rPr/>
        <w:t xml:space="preserve">Sám Mikuláš nám dospělým pak klade na srdce: </w:t>
      </w:r>
      <w:r>
        <w:rPr>
          <w:i w:val="1"/>
          <w:iCs w:val="1"/>
        </w:rPr>
        <w:t xml:space="preserve">"To, co považujeme "tam nahoře" za dobré, to, vy, přijměte jako takový náš vzkaz a podle toho se také řiďte. Mějte rádi svoje děti, protože to je naše velká naděje, to jsou ti nejdůležitější lidé."</w:t>
      </w:r>
    </w:p>
    <w:p>
      <w:pPr/>
      <w:r>
        <w:rPr/>
        <w:t xml:space="preserve">Na mikulášské oslavě by se však mohli pobavit nejen děti, ale i jejich rodiče. Tradice by tak mohla získat novou, zatím trochu nezvyklou podobu. Josef Havlík, pořadatel mikulášské nadílky, má zajímavý nápad: </w:t>
      </w:r>
      <w:r>
        <w:rPr>
          <w:i w:val="1"/>
          <w:iCs w:val="1"/>
        </w:rPr>
        <w:t xml:space="preserve">"Naše společnost je majitelem polyfunkčního domu, tak jsme se rozhodli, že toho Mikuláše oslavíme s našimi nájemníky a zaměstnanci. Náš cíl je, aby se všichni skamarádili, aby, když se potkají na chodbě, se nejen pozdravili, ale aby k sobě získali i nějaký vztah."</w:t>
      </w:r>
    </w:p>
    <w:p>
      <w:pPr/>
      <w:r>
        <w:rPr>
          <w:i w:val="1"/>
          <w:iCs w:val="1"/>
        </w:rPr>
        <w:t xml:space="preserve">"Pro děti je to taková pohádka. Je moc pěkné tradice dodržovat,"</w:t>
      </w:r>
      <w:r>
        <w:rPr/>
        <w:t xml:space="preserve"> říká tatínek jednoho z dětí. Maminky zase reagují: </w:t>
      </w:r>
      <w:r>
        <w:rPr>
          <w:i w:val="1"/>
          <w:iCs w:val="1"/>
        </w:rPr>
        <w:t xml:space="preserve">"Protože jsme veselé, děti jsou taky veselé."</w:t>
      </w:r>
      <w:r>
        <w:rPr/>
        <w:t xml:space="preserve"> A děti? Některé na Mikuláše věří, nekteré už ne, všechny si ale myslí, že by mikulášská tradice měla rozhodně pokračovat.  Mikuláš je zřejmě stále populárnější. Bruntálské ulice se při oslavě Mikuláši, anděly a čerty chvílemi doslova hemžily.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49/mikulas-a-nova-tradic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2026-06-28T18:03:46+02:00</dcterms:created>
  <dcterms:modified xsi:type="dcterms:W3CDTF">2026-06-28T18:03:46+02:00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