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Ivan Kulhánek představil historii Evropy</w:t>
      </w:r>
    </w:p>
    <w:p>
      <w:pPr/>
      <w:r>
        <w:rPr/>
        <w:t xml:space="preserve">Po maturitě na novojičínském gymnáziu Ivan Kulhánek vystudoval filosofii, historii a sociologii na Filozofické fakultě Univerzity Karlovy v Praze. Kromě řádky manuálních profesí působil jako šéfredaktor celostátního deníku či jako diplomat. Jeho obsáhlá kniha Klopýtání přes budoucnost vyšla vloni a popisuje historický vývoj Evropy od počátku 19. století.</w:t>
      </w:r>
    </w:p>
    <w:p>
      <w:pPr/>
      <w:r>
        <w:rPr/>
        <w:t xml:space="preserve">Ivan Kulhánek, autor knihy: </w:t>
      </w:r>
      <w:r>
        <w:rPr>
          <w:i w:val="1"/>
          <w:iCs w:val="1"/>
        </w:rPr>
        <w:t xml:space="preserve">„Domnívám se, že 20. století nelze pochopit bez vzniku Německa ani Itálie, to je rok 1870. Domnívám se, že přelomem evropských dějin je konec Napoleonských válek, kdy Vídeňský kongres v roce 1815 poprvé rozdělil Evropu na základě rozhodnutí mocností. Tehdy to byla Velká Británie, Rakousko, Prusko a Rusko, od té doby vždycky mocnosti určovaly, jak to bude vypadat. Po první světové válce to byl versailleský systém, pak jaltský, ale i teď, po pádu železné opony, zase my jako Česko hledáme své kořeny, jednou jsme patřili tam, jindy onde."</w:t>
      </w:r>
    </w:p>
    <w:p>
      <w:pPr/>
      <w:r>
        <w:rPr/>
        <w:t xml:space="preserve">Kniha Klopýtání přes budoucnost je rozdělena do 19 kapitol, speciálně se zaměřuje na vývoj mocenských systémů v klíčových zemích. Text obohacují některé zajímavé odbočky, které více přibližují zásadní momenty v historii kontinentu.</w:t>
      </w:r>
    </w:p>
    <w:p>
      <w:pPr/>
      <w:r>
        <w:rPr/>
        <w:t xml:space="preserve">Ivan Kulhánek, autor knihy: </w:t>
      </w:r>
      <w:r>
        <w:rPr>
          <w:i w:val="1"/>
          <w:iCs w:val="1"/>
        </w:rPr>
        <w:t xml:space="preserve">„O tom se tak mnoho nedozvíte. Když se například Roosevelt, Churchill a Stalin dohadovali, jak si rozdělí Evropu, písemně toho moc nezachytili, to bylo všechno mezi čtyřma očima. Já jsem se snažil řadu věcí dedukovat a ukázat, jak to vlastně bylo s rozdělením Evropy a s tím, jak železná opona padla a také jak jsme o ni přišli. A je dobře, že jsme o ni přišli." </w:t>
      </w:r>
    </w:p>
    <w:p>
      <w:pPr/>
      <w:r>
        <w:rPr/>
        <w:t xml:space="preserve">Kniha Klopýtání přes budoucnost mapuje historii starého kontinentu do roku 2005, Ivan Kulhánek ji přivezl na speciální přednášku v Městské knihovně. Ivan Kulhánek, autor knihy: </w:t>
      </w:r>
      <w:r>
        <w:rPr>
          <w:i w:val="1"/>
          <w:iCs w:val="1"/>
        </w:rPr>
        <w:t xml:space="preserve">„Chci přiblížit jednak knihu, ale té je věnována jenom polovina přednášky, druhá polovina se už týká současné doby, to znamená politiky, mocností Spojených států, Ruska a Číny. Kromě těch dalších, třeba Brazílie či Indie, které budou v budoucnosti určitě míchat karty a budou mít vliv na politiku, kterou chceme my jako Češi dělat." </w:t>
      </w:r>
    </w:p>
    <w:p>
      <w:pPr/>
      <w:r>
        <w:rPr/>
        <w:t xml:space="preserve">Podle Ivana Kulhánka se i přes střídání stráží na pozici několika světových mocností nic nemění na jejich snaze vládnout zbytku světa, hegemonie nejsilnějších států tak zůstane zřejmě typická také pro zbytek 21. století.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03/ivan-kulhanek-predstavil-historii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2026-05-13T04:22:28+02:00</dcterms:created>
  <dcterms:modified xsi:type="dcterms:W3CDTF">2026-05-13T04:22:28+02:00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