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na Karvinsku trápí nedostatek krve</w:t>
      </w:r>
    </w:p>
    <w:p>
      <w:pPr/>
      <w:r>
        <w:rPr/>
        <w:t xml:space="preserve">V České republice je registrováno přibližně 300 tisíc dárců krve. Do optimálního počtu podle doporučení Rady Evropy jich ale ještě chybí kolem 100 tisíc. Stejně jako dárců se nemocnicím nedostává ani krve. Znatelné je to na Karvinsku hlavně nyní, na konci prázdnin, během kterých jsou pravidelní dárci na dovolených.</w:t>
      </w:r>
    </w:p>
    <w:p>
      <w:pPr/>
      <w:r>
        <w:rPr/>
        <w:t xml:space="preserve">Jolana Macurová, zástupkyně primáře transfúzní stanice Karviná: </w:t>
      </w:r>
      <w:r>
        <w:rPr>
          <w:i w:val="1"/>
          <w:iCs w:val="1"/>
        </w:rPr>
        <w:t xml:space="preserve">"Současně ještě jsme schopni zásobovat okolní nemocnice, ale pořád je krve málo. Proto bychom chtěli vyzvat všechny dárce, touto cestou, aby přišli darovat, zvláště skupiny mínus RH faktor."</w:t>
      </w:r>
    </w:p>
    <w:p>
      <w:pPr/>
      <w:r>
        <w:rPr/>
        <w:t xml:space="preserve">Krev s mínusovým RH faktorem je poměrně vzácná a proto je vítán každý vhodný dárce.</w:t>
      </w:r>
    </w:p>
    <w:p>
      <w:pPr/>
      <w:r>
        <w:rPr/>
        <w:t xml:space="preserve">Jana Geryková, zdravotní sestra: </w:t>
      </w:r>
      <w:r>
        <w:rPr>
          <w:i w:val="1"/>
          <w:iCs w:val="1"/>
        </w:rPr>
        <w:t xml:space="preserve">"Vhodným dárcem je občan, žijící v České republice, ve věku od 18 do 65 let, v dobrém zdravotním stavu. Muž-žena, to je jedno."</w:t>
      </w:r>
    </w:p>
    <w:p>
      <w:pPr/>
      <w:r>
        <w:rPr/>
        <w:t xml:space="preserve">Muži mohou krev darovat čtyřikrát, ženy třikrát ročně, ve výjimečných případech může být počet odběrů o dva vyšší.</w:t>
      </w:r>
    </w:p>
    <w:p>
      <w:pPr/>
      <w:r>
        <w:rPr/>
        <w:t xml:space="preserve">Jana Geryková, zdravotní sestra: </w:t>
      </w:r>
      <w:r>
        <w:rPr>
          <w:i w:val="1"/>
          <w:iCs w:val="1"/>
        </w:rPr>
        <w:t xml:space="preserve">"My bychom přivítali i nové dárce hlavně z mladších řad i studentů, středoškoláků a vysokoškoláků, kteří se pořád bojí, co je u nás čeká."</w:t>
      </w:r>
    </w:p>
    <w:p>
      <w:pPr/>
      <w:r>
        <w:rPr/>
        <w:t xml:space="preserve">Strach není na místě. Naopak, před každým odběrem jsou vzorky krve dárců podrobně vyšetřeny a dárci tak mají jistotu, že jsou v pořádku. Dárců krve v naší republice ubývá od roku 2001, kdy připadalo 36 evidovaných dárců na 1000 obyvatel. Dnes je to na stejný počet obyvatel o sedm dárců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09/nemocnice-na-karvinsku-trapi-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2026-07-05T11:41:03+02:00</dcterms:created>
  <dcterms:modified xsi:type="dcterms:W3CDTF">2026-07-05T11:41:03+02:00</dcterms:modified>
</cp:coreProperties>
</file>

<file path=docProps/custom.xml><?xml version="1.0" encoding="utf-8"?>
<Properties xmlns="http://schemas.openxmlformats.org/officeDocument/2006/custom-properties" xmlns:vt="http://schemas.openxmlformats.org/officeDocument/2006/docPropsVTypes"/>
</file>