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dostává novou podobu</w:t>
      </w:r>
    </w:p>
    <w:p>
      <w:pPr/>
      <w:r>
        <w:rPr/>
        <w:t xml:space="preserve">Opravdu důkladnou obnovou prochází bruntálský městský park poprvé od svého založení před více než sto lety. Zásadní rekonstrukci potřeboval jako sůl.</w:t>
      </w:r>
    </w:p>
    <w:p>
      <w:pPr/>
      <w:r>
        <w:rPr/>
        <w:t xml:space="preserve">Návštěvnice parku: </w:t>
      </w:r>
      <w:r>
        <w:rPr>
          <w:i w:val="1"/>
          <w:iCs w:val="1"/>
        </w:rPr>
        <w:t xml:space="preserve">"Já si ten park pamatuju od jedenapadesátého, takže to je už hodně dlouho. Tady to měl na starosti hlídač, starý pan Hynčica. Tady nesměl nikdo ani na kole vjet, to hned se bralo kolo a na národní výbor."</w:t>
      </w:r>
    </w:p>
    <w:p>
      <w:pPr/>
      <w:r>
        <w:rPr/>
        <w:t xml:space="preserve">Úplně nová bude třeba síť cest, cestiček a chodníků, přibude hudební altán, který městu věnují Lesy ČR.</w:t>
      </w:r>
    </w:p>
    <w:p>
      <w:pPr/>
      <w:r>
        <w:rPr/>
        <w:t xml:space="preserve">Jiří Ondrášek, mluvčí radnice: </w:t>
      </w:r>
      <w:r>
        <w:rPr>
          <w:i w:val="1"/>
          <w:iCs w:val="1"/>
        </w:rPr>
        <w:t xml:space="preserve">"Bude nový mobiliář v celém parku a stejně tak budou nová dětská hřiště. Těch bude několik v rámci celého parku."</w:t>
      </w:r>
    </w:p>
    <w:p>
      <w:pPr/>
      <w:r>
        <w:rPr/>
        <w:t xml:space="preserve">Anketa, návštěvnice parku: 1. </w:t>
      </w:r>
      <w:r>
        <w:rPr>
          <w:i w:val="1"/>
          <w:iCs w:val="1"/>
        </w:rPr>
        <w:t xml:space="preserve">"Dětem to přinese hodně, my sem chodíme často a když to bude upravené, tak se tady nebudou scházet ti pobudové. Já si myslím, že to bude určitě lepší, ta úprava." </w:t>
      </w:r>
      <w:r>
        <w:rPr/>
        <w:t xml:space="preserve">2. </w:t>
      </w:r>
      <w:r>
        <w:rPr>
          <w:i w:val="1"/>
          <w:iCs w:val="1"/>
        </w:rPr>
        <w:t xml:space="preserve">"Já si myslím, že si to park určitě zaslouží. Hlavně ty stromy. My jsme tady denně s pejskama, takže já ty úpravy kontroluju každý den."</w:t>
      </w:r>
    </w:p>
    <w:p>
      <w:pPr/>
      <w:r>
        <w:rPr/>
        <w:t xml:space="preserve">Současná druhá etapa obnovy parku by nebyla myslitelná bez spolupráce s partnerským polským městem Prudnik.</w:t>
      </w:r>
    </w:p>
    <w:p>
      <w:pPr/>
      <w:r>
        <w:rPr/>
        <w:t xml:space="preserve">Jiří Ondrášek, mluvčí radnice: </w:t>
      </w:r>
      <w:r>
        <w:rPr>
          <w:i w:val="1"/>
          <w:iCs w:val="1"/>
        </w:rPr>
        <w:t xml:space="preserve">"Obě města zpracovala společný projekt, jehož hlavní myšlenkou je vzájemné kulturní a společenské obohacování obou národů právě v prostředí městských parků."</w:t>
      </w:r>
    </w:p>
    <w:p>
      <w:pPr/>
      <w:r>
        <w:rPr/>
        <w:t xml:space="preserve">Už v příštím roce by se v parku mohly konat třeba hudební festival Bruntálské indiánské léto nebo mezinárodní jazzový 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514/park-dostava-novou-po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2026-05-07T05:06:23+02:00</dcterms:created>
  <dcterms:modified xsi:type="dcterms:W3CDTF">2026-05-07T05:06:23+02:00</dcterms:modified>
</cp:coreProperties>
</file>

<file path=docProps/custom.xml><?xml version="1.0" encoding="utf-8"?>
<Properties xmlns="http://schemas.openxmlformats.org/officeDocument/2006/custom-properties" xmlns:vt="http://schemas.openxmlformats.org/officeDocument/2006/docPropsVTypes"/>
</file>