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uplynulo 69. let od osvobození Ostravy</w:t>
      </w:r>
    </w:p>
    <w:p>
      <w:pPr/>
      <w:r>
        <w:rPr/>
        <w:t xml:space="preserve">Mikuláš Končický bojoval v Ostravské operaci jako člen 1. čs.tankové brigády a dokonce vedl, jako velitel tanku, jeden ze dvou proudů. Proto také dorazil do Ostravy jako první. Po Ruské ulici až do centra města.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Generál Končický má už celou řadu vyznamenání, včetné Bílého lva. V příštím týdnu bude navíc povýšen na generálmajora. Ve středu při slavnostním aktu ke konci války v Komenského sadech žertoval, že doufá, že se toho dožije. Je až neuvěřitelné, jak podrobně si události konce války pamatuje.</w:t>
      </w:r>
    </w:p>
    <w:p>
      <w:pPr/>
      <w:r>
        <w:rPr/>
        <w:t xml:space="preserve">Mikuláš Končický, válečný veterán</w:t>
      </w:r>
    </w:p>
    <w:p>
      <w:pPr/>
      <w:r>
        <w:rPr/>
        <w:t xml:space="preserve">Jana Horáková, ředitelka Památníku 2. sv. války Hrabyně</w:t>
      </w:r>
    </w:p>
    <w:p>
      <w:pPr/>
      <w:r>
        <w:rPr/>
        <w:t xml:space="preserve">Na události spojené s koncem války na Ostravsku se vzpomínalo u památníku Rudé armády, kde byly položeny věnce. Součástí pietního aktu bylo i oceňování a vyznamenávání vojáků a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7/ve-stredu-uplynulo-69-let-od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