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včelaření na Karvinsku je opět zájem</w:t>
      </w:r>
    </w:p>
    <w:p>
      <w:pPr/>
      <w:r>
        <w:rPr/>
        <w:t xml:space="preserve">Asi každý má rád med. Málo kdo si však uvědomuje, že o včelstvo se musí starat. Tito lidé z Havířova a blízkého okolí, kteří se přihlásili do kurzu ví, že včelařů stále ubývá.</w:t>
      </w:r>
    </w:p>
    <w:p>
      <w:pPr/>
      <w:r>
        <w:rPr/>
        <w:t xml:space="preserve">Pavlína Chlabková, absolventka kurzu</w:t>
      </w:r>
    </w:p>
    <w:p>
      <w:pPr/>
      <w:r>
        <w:rPr/>
        <w:t xml:space="preserve">Lenka Pobutová, absolventka kurzu</w:t>
      </w:r>
    </w:p>
    <w:p>
      <w:pPr/>
      <w:r>
        <w:rPr/>
        <w:t xml:space="preserve">Účastnici kurzu se během tří měsíců naučili vše potřebné o včelaření. Tři absolventi získali speciální dárek.</w:t>
      </w:r>
    </w:p>
    <w:p>
      <w:pPr/>
      <w:r>
        <w:rPr/>
        <w:t xml:space="preserve">Jiří Vavřík, organizátor kurzu </w:t>
      </w:r>
    </w:p>
    <w:p>
      <w:pPr/>
      <w:r>
        <w:rPr/>
        <w:t xml:space="preserve">Během poslední hodiny kurzu se účastníci dověděli i potřebné informace, jak získat dotaci na rozvoj včelařství.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83/o-vcelareni-na-karvinsku-je-opet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2026-07-11T02:48:23+02:00</dcterms:created>
  <dcterms:modified xsi:type="dcterms:W3CDTF">2026-07-11T02:48:23+02:00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