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5.5.2014,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Recesní manifestace v Karlově pod Pradědem</w:t>
      </w:r>
    </w:p>
    <w:p>
      <w:pPr/>
      <w:r>
        <w:rPr/>
        <w:t xml:space="preserve">Alegorické vozy, transparenty, mávátka, radostní manifestující. To vše bylo k vidění na prvomájovém průvodu v Karlově pod Pradědem. Náhodní kolemjdoucí mnohdy ani nepoznali, že jde vlastně o tradiční místní recesní akci.</w:t>
      </w:r>
    </w:p>
    <w:p>
      <w:pPr/>
      <w:r>
        <w:rPr/>
        <w:t xml:space="preserve">Letošní prvomájové manifestace v Karlově se zúčastnily stovky lidí ze širokého okolí. Krásné počasí i recesní vzpomínka na staré časy tvořily barevnou kulisu dlouhého průvodu i následného shromáždění.</w:t>
      </w:r>
    </w:p>
    <w:p>
      <w:pPr/>
      <w:r>
        <w:rPr/>
        <w:t xml:space="preserve">Anketa: účastníci manifestace</w:t>
      </w:r>
    </w:p>
    <w:p>
      <w:pPr/>
      <w:r>
        <w:rPr/>
        <w:t xml:space="preserve">1.Máj v Karlově – naprosto úžasné. My soudružky to bereme všechno hrozně vážně.</w:t>
      </w:r>
    </w:p>
    <w:p>
      <w:pPr/>
      <w:r>
        <w:rPr/>
        <w:t xml:space="preserve">My jsme fotbalový tým FC lazar, nejlepší fotbalový tým – extraliga, která funguje jenom na Moravě, jenom na Hané ale je nejlepší. A normálně porážíme pravidelně Karlov.</w:t>
      </w:r>
    </w:p>
    <w:p>
      <w:pPr/>
      <w:r>
        <w:rPr/>
        <w:t xml:space="preserve">No je to tady úžasné.Velice rád tady jezdím každý rok, tady se člověk odreaguje.Velice mě mrzí že 1.Máj je jenom jednou do roka.</w:t>
      </w:r>
    </w:p>
    <w:p>
      <w:pPr/>
      <w:r>
        <w:rPr/>
        <w:t xml:space="preserve">Já jsem soudruh nadporučík a jsem tady spokojený. Já tady umřu.</w:t>
      </w:r>
    </w:p>
    <w:p>
      <w:pPr/>
      <w:r>
        <w:rPr/>
        <w:t xml:space="preserve">Celá prvomájová manifestace v Karlově již roky není nikým přádána ani organizována. Lidé se sem sjíždějí bez předchozí propagace či inzerce na plakátech. Prostě jen tak za zábavou a relaxací.</w:t>
      </w:r>
    </w:p>
    <w:p>
      <w:pPr/>
      <w:r>
        <w:rPr/>
        <w:t xml:space="preserve">Petr Bobek, iniciátor akce</w:t>
      </w:r>
    </w:p>
    <w:p>
      <w:pPr/>
      <w:r>
        <w:rPr/>
        <w:t xml:space="preserve">Tento sraz ten pořádá druh mládí a veselí a máme všichni radost z toho, že je krásně. Svátek práce slavíme vždy tímto způsobem, takže naše socialistické uvědomění nás vede k tomu abychom se zde scházeli a pravidelně takto oslavili tento významný svátek mezinárodního dělnického hnutí.</w:t>
      </w:r>
    </w:p>
    <w:p>
      <w:pPr/>
      <w:r>
        <w:rPr/>
        <w:t xml:space="preserve">Celou akci také provázela dobová hudba a nechyběla ani závěrečná manifestace pracujících před slavnostní tribunou.</w:t>
      </w:r>
    </w:p>
    <w:p>
      <w:pPr/>
      <w:r>
        <w:rPr/>
        <w:t xml:space="preserve">Mezi lidmi se dodnes zachovalo množství propagačních předmětů z dob budování socialismu. Spartakiádní cvičenky, vojáci, příslušníci SNB i zástupci dělníků, rolníků a inteligence. Ti všichni se již těší a připravují nový program na oslavy svátku práce také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788/recesni-manifestace-v-karlov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2026-07-11T05:32:55+02:00</dcterms:created>
  <dcterms:modified xsi:type="dcterms:W3CDTF">2026-07-11T05:32:55+02:00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