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Marka v centru Karviné se opravuje</w:t>
      </w:r>
    </w:p>
    <w:p>
      <w:pPr/>
      <w:r>
        <w:rPr/>
        <w:t xml:space="preserve">Kostel svatého Marka patří mezi významné památky Karviné. Je to kostel z poloviny 18. století. Jeho stav je velmi špatný a nutně potřeboval opravu. V žalostném stavu je střecha, omítky, okna i dveře, ale i interiér.</w:t>
      </w:r>
    </w:p>
    <w:p>
      <w:pPr/>
      <w:r>
        <w:rPr/>
        <w:t xml:space="preserve">Daniel Vícha, farář</w:t>
      </w:r>
    </w:p>
    <w:p>
      <w:pPr/>
      <w:r>
        <w:rPr/>
        <w:t xml:space="preserve">V interiéru se také vymění ztrouchnivělé lavice za nové, podlaha, která je pod nimi se pouze opraví.</w:t>
      </w:r>
    </w:p>
    <w:p>
      <w:pPr/>
      <w:r>
        <w:rPr/>
        <w:t xml:space="preserve">Daniel Vícha, farář</w:t>
      </w:r>
    </w:p>
    <w:p>
      <w:pPr/>
      <w:r>
        <w:rPr/>
        <w:t xml:space="preserve">Kostel sv. Marka patří římsko-katolické církvi, farnosti Karviná, ale v současné době zde mají v neděli bohoslužby řeckokatolíci a kostel si půjčuje i Církev československá husitská.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790/kostel-sv-marka-v-centru-karvin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2026-07-11T02:48:18+02:00</dcterms:created>
  <dcterms:modified xsi:type="dcterms:W3CDTF">2026-07-11T02:48:18+02:00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