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Příčina požáru skládky odpadů OZO je zatím neznámá</w:t>
      </w:r>
    </w:p>
    <w:p>
      <w:pPr/>
      <w:r>
        <w:rPr/>
        <w:t xml:space="preserve">Jak jsme vás už v neděli informovali, v Ostravské čtvrti Hrušov, začala o půl třetí odpoledne hořet skládka společnosti OZO. Oheň se rozhořel na ploše 20x30 metrů, kde byly uskladněny balíky s plasty se žlutých kontejnerů, které se nedaly upotřebit jinak, než v energetice. OZO je už 10 let prodává jako palivo do cementáren. </w:t>
      </w:r>
    </w:p>
    <w:p>
      <w:pPr/>
      <w:r>
        <w:rPr/>
        <w:t xml:space="preserve">Karel Belda, ředitel OZO Ostrava</w:t>
      </w:r>
    </w:p>
    <w:p>
      <w:pPr/>
      <w:r>
        <w:rPr/>
        <w:t xml:space="preserve">Ředitel zároveň odmítl, že by mohlo dojít ke samovznícení. Spíše prý skládku někdo buď z nedbalosti nebo úmyslně zapálil. Skládka je prý často terčem zlodějů a i když ji hlídají ve dne v noci tři strážní, ne vždy se to daří.</w:t>
      </w:r>
    </w:p>
    <w:p>
      <w:pPr/>
      <w:r>
        <w:rPr/>
        <w:t xml:space="preserve">Karel Belda, ředitel OZO Ostrava</w:t>
      </w:r>
    </w:p>
    <w:p>
      <w:pPr/>
      <w:r>
        <w:rPr/>
        <w:t xml:space="preserve">Ostravany jistě potěší zpráva, že pracovníci magistrátu a ani meteorologové nezaznamenali žádné závažné zasažení životního prostředí.</w:t>
      </w:r>
    </w:p>
    <w:p>
      <w:pPr/>
      <w:r>
        <w:rPr/>
        <w:t xml:space="preserve">Andrea Vojkovská, mluvčí Ostravy</w:t>
      </w:r>
    </w:p>
    <w:p>
      <w:pPr/>
      <w:r>
        <w:rPr/>
        <w:t xml:space="preserve">Škoda zatím nebyla vyčíslena, ale půjde do desítek tisíců korun. O palivo je v cementárnách extrémní zájem a také proto si udělali přes zimu na skládce zásobu. O dalších výsledcích vyšetřování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793/pricina-pozaru-skladky-odpadu-ozo-je-zatim-nezn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2026-07-11T04:26:49+02:00</dcterms:created>
  <dcterms:modified xsi:type="dcterms:W3CDTF">2026-07-11T04:26:49+02:00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